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31DB5">
      <w:pPr>
        <w:spacing w:line="640" w:lineRule="exact"/>
        <w:jc w:val="center"/>
        <w:rPr>
          <w:rFonts w:hint="eastAsia" w:ascii="方正小标宋简体" w:hAnsi="宋体" w:eastAsia="方正小标宋简体" w:cs="Times New Roman"/>
          <w:bCs w:val="0"/>
          <w:sz w:val="40"/>
          <w:szCs w:val="40"/>
        </w:rPr>
      </w:pPr>
      <w:r>
        <w:rPr>
          <w:rFonts w:hint="eastAsia" w:ascii="方正小标宋简体" w:hAnsi="宋体" w:eastAsia="方正小标宋简体" w:cs="Times New Roman"/>
          <w:bCs w:val="0"/>
          <w:sz w:val="40"/>
          <w:szCs w:val="40"/>
        </w:rPr>
        <w:t>关于</w:t>
      </w:r>
      <w:r>
        <w:rPr>
          <w:rFonts w:hint="eastAsia" w:ascii="方正小标宋简体" w:hAnsi="宋体" w:eastAsia="方正小标宋简体" w:cs="Times New Roman"/>
          <w:bCs w:val="0"/>
          <w:sz w:val="40"/>
          <w:szCs w:val="40"/>
          <w:lang w:val="en-US" w:eastAsia="zh-CN"/>
        </w:rPr>
        <w:t>做好</w:t>
      </w:r>
      <w:r>
        <w:rPr>
          <w:rFonts w:hint="eastAsia" w:ascii="方正小标宋简体" w:hAnsi="宋体" w:eastAsia="方正小标宋简体" w:cs="Times New Roman"/>
          <w:bCs w:val="0"/>
          <w:sz w:val="40"/>
          <w:szCs w:val="40"/>
        </w:rPr>
        <w:t>第</w:t>
      </w:r>
      <w:r>
        <w:rPr>
          <w:rFonts w:hint="eastAsia" w:ascii="方正小标宋简体" w:hAnsi="宋体" w:eastAsia="方正小标宋简体" w:cs="Times New Roman"/>
          <w:bCs w:val="0"/>
          <w:sz w:val="40"/>
          <w:szCs w:val="40"/>
          <w:lang w:val="en-US" w:eastAsia="zh-CN"/>
        </w:rPr>
        <w:t>五</w:t>
      </w:r>
      <w:r>
        <w:rPr>
          <w:rFonts w:hint="eastAsia" w:ascii="方正小标宋简体" w:hAnsi="宋体" w:eastAsia="方正小标宋简体" w:cs="Times New Roman"/>
          <w:bCs w:val="0"/>
          <w:sz w:val="40"/>
          <w:szCs w:val="40"/>
        </w:rPr>
        <w:t>届“谁的青春不奋斗”上海高校学生</w:t>
      </w:r>
    </w:p>
    <w:p w14:paraId="14D2206A">
      <w:pPr>
        <w:spacing w:line="640" w:lineRule="exact"/>
        <w:jc w:val="center"/>
        <w:rPr>
          <w:rFonts w:hint="eastAsia" w:ascii="方正小标宋简体" w:hAnsi="宋体" w:eastAsia="方正小标宋简体" w:cs="Times New Roman"/>
          <w:bCs w:val="0"/>
          <w:sz w:val="40"/>
          <w:szCs w:val="40"/>
        </w:rPr>
      </w:pPr>
      <w:r>
        <w:rPr>
          <w:rFonts w:hint="eastAsia" w:ascii="方正小标宋简体" w:hAnsi="宋体" w:eastAsia="方正小标宋简体" w:cs="Times New Roman"/>
          <w:bCs w:val="0"/>
          <w:sz w:val="40"/>
          <w:szCs w:val="40"/>
        </w:rPr>
        <w:t>故事讲演活动</w:t>
      </w:r>
      <w:r>
        <w:rPr>
          <w:rFonts w:hint="eastAsia" w:ascii="方正小标宋简体" w:hAnsi="宋体" w:eastAsia="方正小标宋简体" w:cs="Times New Roman"/>
          <w:bCs w:val="0"/>
          <w:sz w:val="40"/>
          <w:szCs w:val="40"/>
          <w:lang w:val="en-US" w:eastAsia="zh-CN"/>
        </w:rPr>
        <w:t>校内选拔赛</w:t>
      </w:r>
      <w:r>
        <w:rPr>
          <w:rFonts w:hint="eastAsia" w:ascii="方正小标宋简体" w:hAnsi="宋体" w:eastAsia="方正小标宋简体" w:cs="Times New Roman"/>
          <w:bCs w:val="0"/>
          <w:sz w:val="40"/>
          <w:szCs w:val="40"/>
        </w:rPr>
        <w:t>的通知</w:t>
      </w:r>
    </w:p>
    <w:p w14:paraId="74836A8B">
      <w:pPr>
        <w:adjustRightInd w:val="0"/>
        <w:snapToGrid w:val="0"/>
        <w:spacing w:line="460" w:lineRule="exact"/>
        <w:jc w:val="left"/>
      </w:pPr>
    </w:p>
    <w:p w14:paraId="05F19283">
      <w:pPr>
        <w:snapToGrid/>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各</w:t>
      </w:r>
      <w:r>
        <w:rPr>
          <w:rFonts w:hint="eastAsia" w:ascii="仿宋_GB2312" w:hAnsi="宋体" w:eastAsia="仿宋_GB2312" w:cs="Times New Roman"/>
          <w:sz w:val="32"/>
          <w:szCs w:val="32"/>
          <w:lang w:val="en-US" w:eastAsia="zh-CN"/>
        </w:rPr>
        <w:t>学院</w:t>
      </w:r>
      <w:r>
        <w:rPr>
          <w:rFonts w:hint="eastAsia" w:ascii="仿宋_GB2312" w:hAnsi="宋体" w:eastAsia="仿宋_GB2312" w:cs="Times New Roman"/>
          <w:sz w:val="32"/>
          <w:szCs w:val="32"/>
        </w:rPr>
        <w:t>：</w:t>
      </w:r>
    </w:p>
    <w:p w14:paraId="5FC9D262">
      <w:pPr>
        <w:keepNext w:val="0"/>
        <w:keepLines w:val="0"/>
        <w:widowControl/>
        <w:suppressLineNumbers w:val="0"/>
        <w:snapToGrid/>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为进一步贯彻落实习近平总书记给中国青年五四奖章暨新时代青年先锋奖获奖者代表的回信精神，激励广大高校学生坚定不移听党话、跟党走，怀揣梦想又脚踏实地，敢想敢为又善作善成，用奋斗点亮青春，争做有理想、敢担当、能吃苦、肯奋斗的新时代好青年，把青春书写在中国式现代化和教育强国建设的新征程上。</w:t>
      </w:r>
      <w:r>
        <w:rPr>
          <w:rFonts w:hint="eastAsia" w:ascii="仿宋_GB2312" w:hAnsi="宋体" w:eastAsia="仿宋_GB2312" w:cs="Times New Roman"/>
          <w:kern w:val="2"/>
          <w:sz w:val="28"/>
          <w:szCs w:val="28"/>
          <w:lang w:val="en-US" w:eastAsia="zh-CN" w:bidi="ar"/>
        </w:rPr>
        <w:t>上海市学生事务中心将举办第五届“谁的青春不奋斗”上海高校学生故事讲演活动。</w:t>
      </w:r>
    </w:p>
    <w:p w14:paraId="77A470E4">
      <w:pPr>
        <w:snapToGrid/>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为选拔优秀学生参加此次讲演活动，现组织开展参赛队伍的推荐工作，具体安排</w:t>
      </w:r>
      <w:r>
        <w:rPr>
          <w:rFonts w:hint="eastAsia" w:ascii="仿宋_GB2312" w:hAnsi="宋体" w:eastAsia="仿宋_GB2312" w:cs="Times New Roman"/>
          <w:sz w:val="28"/>
          <w:szCs w:val="28"/>
        </w:rPr>
        <w:t>如下：</w:t>
      </w:r>
    </w:p>
    <w:p w14:paraId="4F099139">
      <w:pPr>
        <w:widowControl/>
        <w:numPr>
          <w:ilvl w:val="0"/>
          <w:numId w:val="1"/>
        </w:numPr>
        <w:shd w:val="clear" w:color="auto" w:fill="auto"/>
        <w:spacing w:line="560" w:lineRule="exact"/>
        <w:ind w:left="0" w:firstLine="420" w:firstLineChars="0"/>
        <w:jc w:val="left"/>
        <w:rPr>
          <w:rFonts w:hint="eastAsia" w:ascii="仿宋_GB2312" w:hAnsi="宋体" w:eastAsia="仿宋_GB2312" w:cs="Times New Roman"/>
          <w:color w:val="auto"/>
          <w:kern w:val="2"/>
          <w:sz w:val="28"/>
          <w:szCs w:val="28"/>
        </w:rPr>
      </w:pPr>
      <w:r>
        <w:rPr>
          <w:rFonts w:hint="eastAsia" w:ascii="仿宋_GB2312" w:hAnsi="宋体" w:eastAsia="仿宋_GB2312" w:cs="Times New Roman"/>
          <w:b/>
          <w:bCs/>
          <w:color w:val="auto"/>
          <w:kern w:val="2"/>
          <w:sz w:val="28"/>
          <w:szCs w:val="28"/>
          <w:lang w:val="en-US" w:eastAsia="zh-CN"/>
        </w:rPr>
        <w:t>参与对象</w:t>
      </w:r>
    </w:p>
    <w:p w14:paraId="062870DA">
      <w:pPr>
        <w:snapToGrid/>
        <w:spacing w:line="560" w:lineRule="exact"/>
        <w:ind w:firstLine="560" w:firstLineChars="200"/>
        <w:jc w:val="left"/>
        <w:rPr>
          <w:rFonts w:hint="default" w:ascii="仿宋_GB2312" w:hAnsi="宋体" w:eastAsia="仿宋_GB2312" w:cs="Times New Roman"/>
          <w:sz w:val="28"/>
          <w:szCs w:val="28"/>
          <w:lang w:val="en-US" w:eastAsia="zh-CN"/>
        </w:rPr>
      </w:pPr>
      <w:bookmarkStart w:id="0" w:name="OLE_LINK1"/>
      <w:r>
        <w:rPr>
          <w:rFonts w:hint="eastAsia" w:ascii="仿宋_GB2312" w:hAnsi="宋体" w:eastAsia="仿宋_GB2312" w:cs="Times New Roman"/>
          <w:sz w:val="28"/>
          <w:szCs w:val="28"/>
          <w:lang w:val="en-US" w:eastAsia="zh-CN"/>
        </w:rPr>
        <w:t>在校本专科生及教师。</w:t>
      </w:r>
    </w:p>
    <w:bookmarkEnd w:id="0"/>
    <w:p w14:paraId="4F694EC2">
      <w:pPr>
        <w:widowControl/>
        <w:numPr>
          <w:ilvl w:val="0"/>
          <w:numId w:val="1"/>
        </w:numPr>
        <w:spacing w:line="560" w:lineRule="exact"/>
        <w:ind w:firstLine="420" w:firstLineChars="0"/>
        <w:jc w:val="left"/>
        <w:rPr>
          <w:rFonts w:hint="eastAsia" w:ascii="仿宋_GB2312" w:hAnsi="宋体" w:eastAsia="仿宋_GB2312" w:cs="Times New Roman"/>
          <w:b/>
          <w:bCs/>
          <w:color w:val="auto"/>
          <w:kern w:val="2"/>
          <w:sz w:val="28"/>
          <w:szCs w:val="28"/>
          <w:lang w:val="en-US" w:eastAsia="zh-CN"/>
        </w:rPr>
      </w:pPr>
      <w:r>
        <w:rPr>
          <w:rFonts w:hint="eastAsia" w:ascii="仿宋_GB2312" w:hAnsi="宋体" w:eastAsia="仿宋_GB2312" w:cs="Times New Roman"/>
          <w:b/>
          <w:bCs/>
          <w:color w:val="auto"/>
          <w:kern w:val="2"/>
          <w:sz w:val="28"/>
          <w:szCs w:val="28"/>
          <w:lang w:val="en-US" w:eastAsia="zh-CN"/>
        </w:rPr>
        <w:t>讲演要求</w:t>
      </w:r>
    </w:p>
    <w:p w14:paraId="458EC74F">
      <w:pPr>
        <w:spacing w:line="560" w:lineRule="exact"/>
        <w:ind w:firstLine="562" w:firstLineChars="200"/>
        <w:jc w:val="left"/>
        <w:rPr>
          <w:rFonts w:hint="eastAsia" w:ascii="仿宋_GB2312" w:hAnsi="宋体" w:eastAsia="仿宋_GB2312" w:cs="Times New Roman"/>
          <w:color w:val="auto"/>
          <w:kern w:val="2"/>
          <w:sz w:val="28"/>
          <w:szCs w:val="28"/>
          <w:lang w:eastAsia="zh-CN"/>
        </w:rPr>
      </w:pPr>
      <w:r>
        <w:rPr>
          <w:rFonts w:hint="eastAsia" w:ascii="仿宋_GB2312" w:hAnsi="宋体" w:eastAsia="仿宋_GB2312" w:cs="Times New Roman"/>
          <w:b/>
          <w:bCs/>
          <w:color w:val="auto"/>
          <w:kern w:val="2"/>
          <w:sz w:val="28"/>
          <w:szCs w:val="28"/>
          <w:lang w:val="en-US" w:eastAsia="zh-CN"/>
        </w:rPr>
        <w:t>1.</w:t>
      </w:r>
      <w:r>
        <w:rPr>
          <w:rFonts w:hint="eastAsia" w:ascii="仿宋_GB2312" w:hAnsi="宋体" w:eastAsia="仿宋_GB2312" w:cs="Times New Roman"/>
          <w:b/>
          <w:bCs/>
          <w:color w:val="auto"/>
          <w:kern w:val="2"/>
          <w:sz w:val="28"/>
          <w:szCs w:val="28"/>
        </w:rPr>
        <w:t>时间：</w:t>
      </w:r>
      <w:r>
        <w:rPr>
          <w:rFonts w:hint="eastAsia" w:ascii="仿宋_GB2312" w:hAnsi="宋体" w:eastAsia="仿宋_GB2312" w:cs="Times New Roman"/>
          <w:color w:val="auto"/>
          <w:kern w:val="2"/>
          <w:sz w:val="28"/>
          <w:szCs w:val="28"/>
        </w:rPr>
        <w:t>5分钟以内</w:t>
      </w:r>
      <w:r>
        <w:rPr>
          <w:rFonts w:hint="eastAsia" w:ascii="仿宋_GB2312" w:hAnsi="宋体" w:eastAsia="仿宋_GB2312" w:cs="Times New Roman"/>
          <w:color w:val="auto"/>
          <w:kern w:val="2"/>
          <w:sz w:val="28"/>
          <w:szCs w:val="28"/>
          <w:lang w:eastAsia="zh-CN"/>
        </w:rPr>
        <w:t>。</w:t>
      </w:r>
    </w:p>
    <w:p w14:paraId="3F0F2850">
      <w:pPr>
        <w:spacing w:line="560" w:lineRule="exact"/>
        <w:ind w:firstLine="562" w:firstLineChars="200"/>
        <w:jc w:val="left"/>
        <w:rPr>
          <w:rFonts w:hint="eastAsia" w:ascii="仿宋_GB2312" w:hAnsi="宋体" w:eastAsia="仿宋_GB2312" w:cs="Times New Roman"/>
          <w:color w:val="auto"/>
          <w:kern w:val="2"/>
          <w:sz w:val="28"/>
          <w:szCs w:val="28"/>
        </w:rPr>
      </w:pPr>
      <w:r>
        <w:rPr>
          <w:rFonts w:hint="eastAsia" w:ascii="仿宋_GB2312" w:hAnsi="宋体" w:eastAsia="仿宋_GB2312" w:cs="Times New Roman"/>
          <w:b/>
          <w:bCs/>
          <w:color w:val="auto"/>
          <w:kern w:val="2"/>
          <w:sz w:val="28"/>
          <w:szCs w:val="28"/>
          <w:lang w:val="en-US" w:eastAsia="zh-CN"/>
        </w:rPr>
        <w:t>2.</w:t>
      </w:r>
      <w:r>
        <w:rPr>
          <w:rFonts w:hint="eastAsia" w:ascii="仿宋_GB2312" w:hAnsi="宋体" w:eastAsia="仿宋_GB2312" w:cs="Times New Roman"/>
          <w:b/>
          <w:bCs/>
          <w:color w:val="auto"/>
          <w:kern w:val="2"/>
          <w:sz w:val="28"/>
          <w:szCs w:val="28"/>
        </w:rPr>
        <w:t>内容：</w:t>
      </w:r>
      <w:r>
        <w:rPr>
          <w:rFonts w:hint="eastAsia" w:ascii="仿宋_GB2312" w:hAnsi="宋体" w:eastAsia="仿宋_GB2312" w:cs="Times New Roman"/>
          <w:color w:val="auto"/>
          <w:kern w:val="2"/>
          <w:sz w:val="28"/>
          <w:szCs w:val="28"/>
        </w:rPr>
        <w:t>必须讲述本人的故事，通过讲演方式，展现本市高校受奖助学生在国家资助政策的支持下，不畏困难、积极进取、奋发学习、自立自强、诚信感恩、成长成才的精神面貌。</w:t>
      </w:r>
    </w:p>
    <w:p w14:paraId="78B82860">
      <w:pPr>
        <w:widowControl/>
        <w:spacing w:line="560" w:lineRule="exact"/>
        <w:ind w:firstLine="562" w:firstLineChars="200"/>
        <w:jc w:val="left"/>
        <w:rPr>
          <w:rFonts w:hint="eastAsia" w:ascii="仿宋_GB2312" w:hAnsi="宋体" w:eastAsia="仿宋_GB2312" w:cs="Times New Roman"/>
          <w:color w:val="auto"/>
          <w:kern w:val="2"/>
          <w:sz w:val="28"/>
          <w:szCs w:val="28"/>
        </w:rPr>
      </w:pPr>
      <w:r>
        <w:rPr>
          <w:rFonts w:hint="eastAsia" w:ascii="仿宋_GB2312" w:hAnsi="宋体" w:eastAsia="仿宋_GB2312" w:cs="Times New Roman"/>
          <w:b/>
          <w:bCs/>
          <w:color w:val="auto"/>
          <w:kern w:val="2"/>
          <w:sz w:val="28"/>
          <w:szCs w:val="28"/>
          <w:lang w:val="en-US" w:eastAsia="zh-CN"/>
        </w:rPr>
        <w:t>3.</w:t>
      </w:r>
      <w:r>
        <w:rPr>
          <w:rFonts w:hint="eastAsia" w:ascii="仿宋_GB2312" w:hAnsi="宋体" w:eastAsia="仿宋_GB2312" w:cs="Times New Roman"/>
          <w:b/>
          <w:bCs/>
          <w:color w:val="auto"/>
          <w:kern w:val="2"/>
          <w:sz w:val="28"/>
          <w:szCs w:val="28"/>
        </w:rPr>
        <w:t>形式</w:t>
      </w:r>
      <w:r>
        <w:rPr>
          <w:rFonts w:hint="eastAsia" w:ascii="仿宋_GB2312" w:hAnsi="宋体" w:eastAsia="仿宋_GB2312" w:cs="Times New Roman"/>
          <w:b/>
          <w:bCs/>
          <w:color w:val="auto"/>
          <w:kern w:val="2"/>
          <w:sz w:val="28"/>
          <w:szCs w:val="28"/>
          <w:lang w:eastAsia="zh-CN"/>
        </w:rPr>
        <w:t>：</w:t>
      </w:r>
      <w:r>
        <w:rPr>
          <w:rFonts w:hint="eastAsia" w:ascii="仿宋_GB2312" w:hAnsi="宋体" w:eastAsia="仿宋_GB2312" w:cs="Times New Roman"/>
          <w:color w:val="auto"/>
          <w:kern w:val="2"/>
          <w:sz w:val="28"/>
          <w:szCs w:val="28"/>
        </w:rPr>
        <w:t>需全程脱稿讲演，</w:t>
      </w:r>
      <w:r>
        <w:rPr>
          <w:rFonts w:hint="eastAsia" w:ascii="仿宋_GB2312" w:hAnsi="宋体" w:eastAsia="仿宋_GB2312" w:cs="Times New Roman"/>
          <w:kern w:val="2"/>
          <w:sz w:val="28"/>
          <w:szCs w:val="28"/>
          <w:lang w:val="en-US" w:eastAsia="zh-CN" w:bidi="ar"/>
        </w:rPr>
        <w:t>上海市比赛</w:t>
      </w:r>
      <w:r>
        <w:rPr>
          <w:rFonts w:hint="eastAsia" w:ascii="仿宋_GB2312" w:hAnsi="宋体" w:eastAsia="仿宋_GB2312" w:cs="Times New Roman"/>
          <w:color w:val="auto"/>
          <w:kern w:val="2"/>
          <w:sz w:val="28"/>
          <w:szCs w:val="28"/>
        </w:rPr>
        <w:t>现场可根据故事内容配以伴舞、背景音乐、背景视频等辅助形式。</w:t>
      </w:r>
    </w:p>
    <w:p w14:paraId="679220AE">
      <w:pPr>
        <w:widowControl/>
        <w:numPr>
          <w:ilvl w:val="0"/>
          <w:numId w:val="1"/>
        </w:numPr>
        <w:spacing w:line="560" w:lineRule="exact"/>
        <w:ind w:firstLine="420" w:firstLineChars="0"/>
        <w:jc w:val="left"/>
        <w:rPr>
          <w:rFonts w:hint="eastAsia" w:ascii="仿宋_GB2312" w:hAnsi="宋体" w:eastAsia="仿宋_GB2312" w:cs="Times New Roman"/>
          <w:b/>
          <w:bCs/>
          <w:color w:val="auto"/>
          <w:kern w:val="2"/>
          <w:sz w:val="28"/>
          <w:szCs w:val="28"/>
          <w:lang w:val="en-US" w:eastAsia="zh-CN"/>
        </w:rPr>
      </w:pPr>
      <w:r>
        <w:rPr>
          <w:rFonts w:hint="eastAsia" w:ascii="仿宋_GB2312" w:hAnsi="宋体" w:eastAsia="仿宋_GB2312" w:cs="Times New Roman"/>
          <w:b/>
          <w:bCs/>
          <w:color w:val="auto"/>
          <w:kern w:val="2"/>
          <w:sz w:val="28"/>
          <w:szCs w:val="28"/>
          <w:lang w:val="en-US" w:eastAsia="zh-CN"/>
        </w:rPr>
        <w:t>校内选拔赛流程</w:t>
      </w:r>
    </w:p>
    <w:p w14:paraId="51DA6D5C">
      <w:pPr>
        <w:snapToGrid/>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本次活动分三个组别，包括国家奖学金/上海市奖学金组、国家励志奖学金组、退役士兵组。</w:t>
      </w:r>
    </w:p>
    <w:p w14:paraId="260D4847">
      <w:pPr>
        <w:snapToGrid/>
        <w:spacing w:line="560" w:lineRule="exact"/>
        <w:ind w:firstLine="562" w:firstLineChars="200"/>
        <w:jc w:val="left"/>
        <w:rPr>
          <w:rFonts w:hint="eastAsia" w:ascii="仿宋_GB2312" w:hAnsi="宋体" w:eastAsia="仿宋_GB2312" w:cs="Times New Roman"/>
          <w:sz w:val="28"/>
          <w:szCs w:val="28"/>
          <w:highlight w:val="yellow"/>
          <w:lang w:val="en-US" w:eastAsia="zh-CN"/>
        </w:rPr>
      </w:pPr>
      <w:r>
        <w:rPr>
          <w:rFonts w:hint="eastAsia" w:ascii="仿宋_GB2312" w:hAnsi="宋体" w:eastAsia="仿宋_GB2312" w:cs="Times New Roman"/>
          <w:b/>
          <w:bCs/>
          <w:sz w:val="28"/>
          <w:szCs w:val="28"/>
          <w:lang w:val="en-US" w:eastAsia="zh-CN"/>
        </w:rPr>
        <w:t>1.学院</w:t>
      </w:r>
      <w:r>
        <w:rPr>
          <w:rFonts w:hint="eastAsia" w:ascii="仿宋_GB2312" w:hAnsi="宋体" w:eastAsia="仿宋_GB2312" w:cs="Times New Roman"/>
          <w:b/>
          <w:bCs/>
          <w:sz w:val="28"/>
          <w:szCs w:val="28"/>
        </w:rPr>
        <w:t>初选：</w:t>
      </w:r>
      <w:r>
        <w:rPr>
          <w:rFonts w:hint="eastAsia" w:ascii="仿宋_GB2312" w:hAnsi="宋体" w:eastAsia="仿宋_GB2312" w:cs="Times New Roman"/>
          <w:sz w:val="28"/>
          <w:szCs w:val="28"/>
        </w:rPr>
        <w:t>各</w:t>
      </w:r>
      <w:r>
        <w:rPr>
          <w:rFonts w:hint="eastAsia" w:ascii="仿宋_GB2312" w:hAnsi="宋体" w:eastAsia="仿宋_GB2312" w:cs="Times New Roman"/>
          <w:sz w:val="28"/>
          <w:szCs w:val="28"/>
          <w:lang w:val="en-US" w:eastAsia="zh-CN"/>
        </w:rPr>
        <w:t>学院</w:t>
      </w:r>
      <w:r>
        <w:rPr>
          <w:rFonts w:hint="eastAsia" w:ascii="仿宋_GB2312" w:hAnsi="宋体" w:eastAsia="仿宋_GB2312" w:cs="Times New Roman"/>
          <w:sz w:val="28"/>
          <w:szCs w:val="28"/>
        </w:rPr>
        <w:t>加强宣传、精心组织，开展初选，</w:t>
      </w:r>
      <w:r>
        <w:rPr>
          <w:rFonts w:hint="eastAsia" w:ascii="仿宋_GB2312" w:hAnsi="宋体" w:eastAsia="仿宋_GB2312" w:cs="Times New Roman"/>
          <w:sz w:val="28"/>
          <w:szCs w:val="28"/>
          <w:lang w:val="en-US" w:eastAsia="zh-CN"/>
        </w:rPr>
        <w:t>重点</w:t>
      </w:r>
      <w:r>
        <w:rPr>
          <w:rFonts w:hint="eastAsia" w:ascii="仿宋_GB2312" w:hAnsi="宋体" w:eastAsia="仿宋_GB2312" w:cs="Times New Roman"/>
          <w:sz w:val="28"/>
          <w:szCs w:val="28"/>
        </w:rPr>
        <w:t>推荐优秀的学生参加</w:t>
      </w:r>
      <w:r>
        <w:rPr>
          <w:rFonts w:hint="eastAsia" w:ascii="仿宋_GB2312" w:hAnsi="宋体" w:eastAsia="仿宋_GB2312" w:cs="Times New Roman"/>
          <w:sz w:val="28"/>
          <w:szCs w:val="28"/>
          <w:lang w:val="en-US" w:eastAsia="zh-CN"/>
        </w:rPr>
        <w:t>比赛。</w:t>
      </w:r>
      <w:r>
        <w:rPr>
          <w:rFonts w:hint="eastAsia" w:ascii="仿宋_GB2312" w:hAnsi="宋体" w:eastAsia="仿宋_GB2312" w:cs="Times New Roman"/>
          <w:sz w:val="28"/>
          <w:szCs w:val="28"/>
          <w:highlight w:val="none"/>
          <w:lang w:val="en-US" w:eastAsia="zh-CN"/>
        </w:rPr>
        <w:t>各学院至少选择其中一个组别</w:t>
      </w:r>
      <w:r>
        <w:rPr>
          <w:rFonts w:hint="eastAsia" w:ascii="仿宋_GB2312" w:hAnsi="宋体" w:eastAsia="仿宋_GB2312" w:cs="Times New Roman"/>
          <w:sz w:val="28"/>
          <w:szCs w:val="28"/>
          <w:highlight w:val="none"/>
        </w:rPr>
        <w:t>推荐1</w:t>
      </w:r>
      <w:r>
        <w:rPr>
          <w:rFonts w:hint="eastAsia" w:ascii="仿宋_GB2312" w:hAnsi="宋体" w:eastAsia="仿宋_GB2312" w:cs="Times New Roman"/>
          <w:sz w:val="28"/>
          <w:szCs w:val="28"/>
          <w:highlight w:val="none"/>
          <w:lang w:val="en-US" w:eastAsia="zh-CN"/>
        </w:rPr>
        <w:t>名学生及其指导老师参赛</w:t>
      </w:r>
      <w:r>
        <w:rPr>
          <w:rFonts w:hint="eastAsia" w:ascii="仿宋_GB2312" w:hAnsi="宋体" w:eastAsia="仿宋_GB2312" w:cs="Times New Roman"/>
          <w:sz w:val="28"/>
          <w:szCs w:val="28"/>
        </w:rPr>
        <w:t>（往年已参加过</w:t>
      </w:r>
      <w:r>
        <w:rPr>
          <w:rFonts w:hint="eastAsia" w:ascii="仿宋_GB2312" w:hAnsi="宋体" w:eastAsia="仿宋_GB2312" w:cs="Times New Roman"/>
          <w:sz w:val="28"/>
          <w:szCs w:val="28"/>
          <w:lang w:val="en-US" w:eastAsia="zh-CN"/>
        </w:rPr>
        <w:t>市赛</w:t>
      </w:r>
      <w:r>
        <w:rPr>
          <w:rFonts w:hint="eastAsia" w:ascii="仿宋_GB2312" w:hAnsi="宋体" w:eastAsia="仿宋_GB2312" w:cs="Times New Roman"/>
          <w:b w:val="0"/>
          <w:bCs w:val="0"/>
          <w:color w:val="auto"/>
          <w:kern w:val="2"/>
          <w:sz w:val="28"/>
          <w:szCs w:val="28"/>
          <w:lang w:val="en-US" w:eastAsia="zh-CN"/>
        </w:rPr>
        <w:t>的</w:t>
      </w:r>
      <w:r>
        <w:rPr>
          <w:rFonts w:hint="eastAsia" w:ascii="仿宋_GB2312" w:hAnsi="宋体" w:eastAsia="仿宋_GB2312" w:cs="Times New Roman"/>
          <w:sz w:val="28"/>
          <w:szCs w:val="28"/>
        </w:rPr>
        <w:t>学生不可报名）。</w:t>
      </w:r>
      <w:bookmarkStart w:id="1" w:name="_GoBack"/>
      <w:bookmarkEnd w:id="1"/>
    </w:p>
    <w:p w14:paraId="318E2BF6">
      <w:pPr>
        <w:snapToGrid/>
        <w:spacing w:line="560" w:lineRule="exact"/>
        <w:ind w:firstLine="562" w:firstLineChars="200"/>
        <w:jc w:val="left"/>
        <w:rPr>
          <w:rFonts w:hint="eastAsia" w:ascii="仿宋_GB2312" w:hAnsi="宋体" w:eastAsia="仿宋_GB2312" w:cs="Times New Roman"/>
          <w:sz w:val="28"/>
          <w:szCs w:val="28"/>
          <w:lang w:val="en-US" w:eastAsia="zh-CN"/>
        </w:rPr>
      </w:pPr>
      <w:r>
        <w:rPr>
          <w:rFonts w:hint="eastAsia" w:ascii="仿宋_GB2312" w:hAnsi="宋体" w:eastAsia="仿宋_GB2312" w:cs="Times New Roman"/>
          <w:b/>
          <w:bCs/>
          <w:sz w:val="28"/>
          <w:szCs w:val="28"/>
          <w:lang w:val="en-US" w:eastAsia="zh-CN"/>
        </w:rPr>
        <w:t>2.学校选拔：</w:t>
      </w:r>
      <w:r>
        <w:rPr>
          <w:rFonts w:hint="eastAsia" w:ascii="仿宋_GB2312" w:hAnsi="宋体" w:eastAsia="仿宋_GB2312" w:cs="Times New Roman"/>
          <w:sz w:val="28"/>
          <w:szCs w:val="28"/>
          <w:lang w:val="en-US" w:eastAsia="zh-CN"/>
        </w:rPr>
        <w:t>学校将根据各学院上报的推荐表、故事讲演稿、讲演PPT进行校内选拔，择优推荐至上海市。</w:t>
      </w:r>
    </w:p>
    <w:p w14:paraId="00863807">
      <w:pPr>
        <w:widowControl/>
        <w:numPr>
          <w:ilvl w:val="0"/>
          <w:numId w:val="1"/>
        </w:numPr>
        <w:spacing w:line="560" w:lineRule="exact"/>
        <w:ind w:firstLine="420" w:firstLineChars="0"/>
        <w:jc w:val="left"/>
        <w:rPr>
          <w:rFonts w:hint="eastAsia" w:ascii="仿宋_GB2312" w:hAnsi="宋体" w:eastAsia="仿宋_GB2312" w:cs="Times New Roman"/>
          <w:b/>
          <w:bCs/>
          <w:color w:val="auto"/>
          <w:kern w:val="2"/>
          <w:sz w:val="28"/>
          <w:szCs w:val="28"/>
        </w:rPr>
      </w:pPr>
      <w:r>
        <w:rPr>
          <w:rFonts w:hint="eastAsia" w:ascii="仿宋_GB2312" w:hAnsi="宋体" w:eastAsia="仿宋_GB2312" w:cs="Times New Roman"/>
          <w:b/>
          <w:bCs/>
          <w:color w:val="auto"/>
          <w:kern w:val="2"/>
          <w:sz w:val="28"/>
          <w:szCs w:val="28"/>
        </w:rPr>
        <w:t>材料报送</w:t>
      </w:r>
    </w:p>
    <w:p w14:paraId="46037BB0">
      <w:pPr>
        <w:widowControl/>
        <w:shd w:val="clear" w:color="auto" w:fill="auto"/>
        <w:spacing w:line="560" w:lineRule="exact"/>
        <w:ind w:firstLine="560" w:firstLineChars="200"/>
        <w:jc w:val="left"/>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lang w:val="en-US" w:eastAsia="zh-CN"/>
        </w:rPr>
        <w:t>6</w:t>
      </w:r>
      <w:r>
        <w:rPr>
          <w:rFonts w:hint="eastAsia" w:ascii="仿宋_GB2312" w:hAnsi="宋体" w:eastAsia="仿宋_GB2312" w:cs="Times New Roman"/>
          <w:color w:val="auto"/>
          <w:kern w:val="2"/>
          <w:sz w:val="28"/>
          <w:szCs w:val="28"/>
        </w:rPr>
        <w:t>月</w:t>
      </w:r>
      <w:r>
        <w:rPr>
          <w:rFonts w:hint="eastAsia" w:ascii="仿宋_GB2312" w:hAnsi="宋体" w:eastAsia="仿宋_GB2312" w:cs="Times New Roman"/>
          <w:color w:val="auto"/>
          <w:kern w:val="2"/>
          <w:sz w:val="28"/>
          <w:szCs w:val="28"/>
          <w:lang w:val="en-US" w:eastAsia="zh-CN"/>
        </w:rPr>
        <w:t>8</w:t>
      </w:r>
      <w:r>
        <w:rPr>
          <w:rFonts w:hint="eastAsia" w:ascii="仿宋_GB2312" w:hAnsi="宋体" w:eastAsia="仿宋_GB2312" w:cs="Times New Roman"/>
          <w:color w:val="auto"/>
          <w:kern w:val="2"/>
          <w:sz w:val="28"/>
          <w:szCs w:val="28"/>
        </w:rPr>
        <w:t>日前</w:t>
      </w:r>
      <w:r>
        <w:rPr>
          <w:rFonts w:hint="eastAsia" w:ascii="仿宋_GB2312" w:hAnsi="宋体" w:eastAsia="仿宋_GB2312" w:cs="Times New Roman"/>
          <w:color w:val="auto"/>
          <w:kern w:val="2"/>
          <w:sz w:val="28"/>
          <w:szCs w:val="28"/>
          <w:lang w:eastAsia="zh-CN"/>
        </w:rPr>
        <w:t>，</w:t>
      </w:r>
      <w:r>
        <w:rPr>
          <w:rFonts w:hint="eastAsia" w:ascii="仿宋_GB2312" w:hAnsi="宋体" w:eastAsia="仿宋_GB2312" w:cs="Times New Roman"/>
          <w:color w:val="auto"/>
          <w:kern w:val="2"/>
          <w:sz w:val="28"/>
          <w:szCs w:val="28"/>
        </w:rPr>
        <w:t>请各</w:t>
      </w:r>
      <w:r>
        <w:rPr>
          <w:rFonts w:hint="eastAsia" w:ascii="仿宋_GB2312" w:hAnsi="宋体" w:eastAsia="仿宋_GB2312" w:cs="Times New Roman"/>
          <w:color w:val="auto"/>
          <w:kern w:val="2"/>
          <w:sz w:val="28"/>
          <w:szCs w:val="28"/>
          <w:lang w:val="en-US" w:eastAsia="zh-CN"/>
        </w:rPr>
        <w:t>学院</w:t>
      </w:r>
      <w:r>
        <w:rPr>
          <w:rFonts w:hint="eastAsia" w:ascii="仿宋_GB2312" w:hAnsi="宋体" w:eastAsia="仿宋_GB2312" w:cs="Times New Roman"/>
          <w:color w:val="auto"/>
          <w:kern w:val="2"/>
          <w:sz w:val="28"/>
          <w:szCs w:val="28"/>
        </w:rPr>
        <w:t>将</w:t>
      </w:r>
      <w:r>
        <w:rPr>
          <w:rFonts w:hint="eastAsia" w:ascii="仿宋_GB2312" w:hAnsi="宋体" w:eastAsia="仿宋_GB2312" w:cs="Times New Roman"/>
          <w:b/>
          <w:bCs/>
          <w:color w:val="auto"/>
          <w:kern w:val="2"/>
          <w:sz w:val="28"/>
          <w:szCs w:val="28"/>
        </w:rPr>
        <w:t>推荐表</w:t>
      </w:r>
      <w:r>
        <w:rPr>
          <w:rFonts w:hint="eastAsia" w:ascii="仿宋_GB2312" w:hAnsi="宋体" w:eastAsia="仿宋_GB2312" w:cs="Times New Roman"/>
          <w:color w:val="auto"/>
          <w:kern w:val="2"/>
          <w:sz w:val="28"/>
          <w:szCs w:val="28"/>
        </w:rPr>
        <w:t>（word版）、</w:t>
      </w:r>
      <w:r>
        <w:rPr>
          <w:rFonts w:hint="eastAsia" w:ascii="仿宋_GB2312" w:hAnsi="宋体" w:eastAsia="仿宋_GB2312" w:cs="Times New Roman"/>
          <w:b/>
          <w:bCs/>
          <w:color w:val="auto"/>
          <w:kern w:val="2"/>
          <w:sz w:val="28"/>
          <w:szCs w:val="28"/>
        </w:rPr>
        <w:t>故事讲演稿</w:t>
      </w:r>
      <w:r>
        <w:rPr>
          <w:rFonts w:hint="eastAsia" w:ascii="仿宋_GB2312" w:hAnsi="宋体" w:eastAsia="仿宋_GB2312" w:cs="Times New Roman"/>
          <w:color w:val="auto"/>
          <w:kern w:val="2"/>
          <w:sz w:val="28"/>
          <w:szCs w:val="28"/>
        </w:rPr>
        <w:t>、</w:t>
      </w:r>
      <w:r>
        <w:rPr>
          <w:rFonts w:hint="eastAsia" w:ascii="仿宋_GB2312" w:hAnsi="宋体" w:eastAsia="仿宋_GB2312" w:cs="Times New Roman"/>
          <w:b/>
          <w:bCs/>
          <w:color w:val="auto"/>
          <w:kern w:val="2"/>
          <w:sz w:val="28"/>
          <w:szCs w:val="28"/>
        </w:rPr>
        <w:t>讲演PPT</w:t>
      </w:r>
      <w:r>
        <w:rPr>
          <w:rFonts w:hint="eastAsia" w:ascii="仿宋_GB2312" w:hAnsi="宋体" w:eastAsia="仿宋_GB2312" w:cs="Times New Roman"/>
          <w:color w:val="auto"/>
          <w:kern w:val="2"/>
          <w:sz w:val="28"/>
          <w:szCs w:val="28"/>
        </w:rPr>
        <w:t>、</w:t>
      </w:r>
      <w:r>
        <w:rPr>
          <w:rFonts w:hint="eastAsia" w:ascii="仿宋_GB2312" w:hAnsi="宋体" w:eastAsia="仿宋_GB2312" w:cs="Times New Roman"/>
          <w:b/>
          <w:bCs/>
          <w:color w:val="auto"/>
          <w:kern w:val="2"/>
          <w:sz w:val="28"/>
          <w:szCs w:val="28"/>
        </w:rPr>
        <w:t>学生照片</w:t>
      </w:r>
      <w:r>
        <w:rPr>
          <w:rFonts w:hint="eastAsia" w:ascii="仿宋_GB2312" w:hAnsi="宋体" w:eastAsia="仿宋_GB2312" w:cs="Times New Roman"/>
          <w:color w:val="auto"/>
          <w:kern w:val="2"/>
          <w:sz w:val="28"/>
          <w:szCs w:val="28"/>
        </w:rPr>
        <w:t>（照片要求近期正面免冠白底2寸彩色照片，不低于3M，格式为.jpg）</w:t>
      </w:r>
      <w:r>
        <w:rPr>
          <w:rFonts w:hint="eastAsia" w:ascii="仿宋_GB2312" w:hAnsi="宋体" w:eastAsia="仿宋_GB2312" w:cs="Times New Roman"/>
          <w:color w:val="auto"/>
          <w:kern w:val="2"/>
          <w:sz w:val="28"/>
          <w:szCs w:val="28"/>
          <w:lang w:eastAsia="zh-CN"/>
        </w:rPr>
        <w:t>，</w:t>
      </w:r>
      <w:r>
        <w:rPr>
          <w:rFonts w:hint="eastAsia" w:ascii="仿宋_GB2312" w:hAnsi="宋体" w:eastAsia="仿宋_GB2312" w:cs="Times New Roman"/>
          <w:color w:val="auto"/>
          <w:kern w:val="2"/>
          <w:sz w:val="28"/>
          <w:szCs w:val="28"/>
          <w:lang w:val="en-US" w:eastAsia="zh-CN"/>
        </w:rPr>
        <w:t>打包发送至学生处指定邮箱。参赛学生材料的文件夹命名为“故事讲演活动+组别名+学生姓名”，学院整个压缩包命名为“故事讲演活动+学院名称”。</w:t>
      </w:r>
    </w:p>
    <w:p w14:paraId="414AB1F6">
      <w:pPr>
        <w:widowControl/>
        <w:numPr>
          <w:ilvl w:val="0"/>
          <w:numId w:val="1"/>
        </w:numPr>
        <w:spacing w:line="560" w:lineRule="exact"/>
        <w:ind w:firstLine="420" w:firstLineChars="0"/>
        <w:jc w:val="left"/>
        <w:rPr>
          <w:rFonts w:hint="eastAsia" w:ascii="仿宋_GB2312" w:hAnsi="宋体" w:eastAsia="仿宋_GB2312" w:cs="Times New Roman"/>
          <w:b/>
          <w:bCs/>
          <w:color w:val="auto"/>
          <w:kern w:val="2"/>
          <w:sz w:val="28"/>
          <w:szCs w:val="28"/>
        </w:rPr>
      </w:pPr>
      <w:r>
        <w:rPr>
          <w:rFonts w:hint="eastAsia" w:ascii="仿宋_GB2312" w:hAnsi="宋体" w:eastAsia="仿宋_GB2312" w:cs="Times New Roman"/>
          <w:b/>
          <w:bCs/>
          <w:color w:val="auto"/>
          <w:kern w:val="2"/>
          <w:sz w:val="28"/>
          <w:szCs w:val="28"/>
          <w:lang w:val="en-US" w:eastAsia="zh-CN"/>
        </w:rPr>
        <w:t>其他说明</w:t>
      </w:r>
    </w:p>
    <w:p w14:paraId="7AD4FF80">
      <w:pPr>
        <w:widowControl/>
        <w:shd w:val="clear" w:color="auto" w:fill="auto"/>
        <w:spacing w:line="560" w:lineRule="exact"/>
        <w:ind w:firstLine="560" w:firstLineChars="200"/>
        <w:jc w:val="left"/>
        <w:rPr>
          <w:rFonts w:hint="eastAsia" w:ascii="仿宋_GB2312" w:hAnsi="宋体" w:eastAsia="仿宋_GB2312" w:cs="Times New Roman"/>
          <w:b w:val="0"/>
          <w:bCs w:val="0"/>
          <w:color w:val="auto"/>
          <w:kern w:val="2"/>
          <w:sz w:val="28"/>
          <w:szCs w:val="28"/>
          <w:lang w:eastAsia="zh-CN"/>
        </w:rPr>
      </w:pPr>
      <w:r>
        <w:rPr>
          <w:rFonts w:hint="eastAsia" w:ascii="仿宋_GB2312" w:hAnsi="宋体" w:eastAsia="仿宋_GB2312" w:cs="Times New Roman"/>
          <w:b w:val="0"/>
          <w:bCs w:val="0"/>
          <w:color w:val="auto"/>
          <w:kern w:val="2"/>
          <w:sz w:val="28"/>
          <w:szCs w:val="28"/>
          <w:lang w:val="en-US" w:eastAsia="zh-CN"/>
        </w:rPr>
        <w:t>学校</w:t>
      </w:r>
      <w:r>
        <w:rPr>
          <w:rFonts w:hint="eastAsia" w:ascii="仿宋_GB2312" w:hAnsi="宋体" w:eastAsia="仿宋_GB2312" w:cs="Times New Roman"/>
          <w:sz w:val="28"/>
          <w:szCs w:val="28"/>
          <w:lang w:val="en-US" w:eastAsia="zh-CN"/>
        </w:rPr>
        <w:t>择优推荐上报后</w:t>
      </w:r>
      <w:r>
        <w:rPr>
          <w:rFonts w:hint="eastAsia" w:ascii="仿宋_GB2312" w:hAnsi="宋体" w:eastAsia="仿宋_GB2312" w:cs="Times New Roman"/>
          <w:b w:val="0"/>
          <w:bCs w:val="0"/>
          <w:color w:val="auto"/>
          <w:kern w:val="2"/>
          <w:sz w:val="28"/>
          <w:szCs w:val="28"/>
          <w:lang w:val="en-US" w:eastAsia="zh-CN"/>
        </w:rPr>
        <w:t>，上海市学生事务中心将进行</w:t>
      </w:r>
      <w:r>
        <w:rPr>
          <w:rFonts w:hint="eastAsia" w:ascii="仿宋_GB2312" w:hAnsi="宋体" w:eastAsia="仿宋_GB2312" w:cs="Times New Roman"/>
          <w:b w:val="0"/>
          <w:bCs w:val="0"/>
          <w:color w:val="auto"/>
          <w:kern w:val="2"/>
          <w:sz w:val="28"/>
          <w:szCs w:val="28"/>
        </w:rPr>
        <w:t>市级遴选</w:t>
      </w:r>
      <w:r>
        <w:rPr>
          <w:rFonts w:hint="eastAsia" w:ascii="仿宋_GB2312" w:hAnsi="宋体" w:eastAsia="仿宋_GB2312" w:cs="Times New Roman"/>
          <w:b w:val="0"/>
          <w:bCs w:val="0"/>
          <w:color w:val="auto"/>
          <w:kern w:val="2"/>
          <w:sz w:val="28"/>
          <w:szCs w:val="28"/>
          <w:lang w:eastAsia="zh-CN"/>
        </w:rPr>
        <w:t>，6月下旬在上海外国语大学举行全市现场遴选，具体安排另行通知。</w:t>
      </w:r>
    </w:p>
    <w:p w14:paraId="1A8D609F">
      <w:pPr>
        <w:spacing w:line="560" w:lineRule="exact"/>
        <w:ind w:firstLine="560" w:firstLineChars="200"/>
        <w:jc w:val="left"/>
        <w:rPr>
          <w:rFonts w:hint="eastAsia" w:ascii="仿宋_GB2312" w:hAnsi="宋体" w:eastAsia="仿宋_GB2312" w:cs="Times New Roman"/>
          <w:color w:val="auto"/>
          <w:kern w:val="2"/>
          <w:sz w:val="28"/>
          <w:szCs w:val="28"/>
          <w:lang w:val="en-US" w:eastAsia="zh-CN"/>
        </w:rPr>
      </w:pPr>
      <w:r>
        <w:rPr>
          <w:rFonts w:hint="eastAsia" w:ascii="仿宋_GB2312" w:hAnsi="宋体" w:eastAsia="仿宋_GB2312" w:cs="Times New Roman"/>
          <w:color w:val="auto"/>
          <w:kern w:val="2"/>
          <w:sz w:val="28"/>
          <w:szCs w:val="28"/>
          <w:lang w:val="en-US" w:eastAsia="zh-CN"/>
        </w:rPr>
        <w:t>联系人：戴老师 021-33935419</w:t>
      </w:r>
    </w:p>
    <w:p w14:paraId="0C2C793D">
      <w:pPr>
        <w:spacing w:line="560" w:lineRule="exact"/>
        <w:ind w:firstLine="560" w:firstLineChars="200"/>
        <w:jc w:val="left"/>
        <w:rPr>
          <w:rFonts w:hint="eastAsia" w:ascii="仿宋_GB2312" w:hAnsi="宋体" w:eastAsia="仿宋_GB2312" w:cs="Times New Roman"/>
          <w:color w:val="auto"/>
          <w:kern w:val="2"/>
          <w:sz w:val="28"/>
          <w:szCs w:val="28"/>
          <w:lang w:val="en-US" w:eastAsia="zh-CN"/>
        </w:rPr>
      </w:pPr>
      <w:r>
        <w:rPr>
          <w:rFonts w:hint="eastAsia" w:ascii="仿宋_GB2312" w:hAnsi="宋体" w:eastAsia="仿宋_GB2312" w:cs="Times New Roman"/>
          <w:color w:val="auto"/>
          <w:kern w:val="2"/>
          <w:sz w:val="28"/>
          <w:szCs w:val="28"/>
          <w:lang w:val="en-US" w:eastAsia="zh-CN"/>
        </w:rPr>
        <w:t>邮箱：student218@163.com</w:t>
      </w:r>
    </w:p>
    <w:p w14:paraId="78BB348B">
      <w:pPr>
        <w:widowControl/>
        <w:shd w:val="clear" w:color="auto" w:fill="auto"/>
        <w:spacing w:line="560" w:lineRule="exact"/>
        <w:ind w:firstLine="560" w:firstLineChars="200"/>
        <w:jc w:val="left"/>
        <w:rPr>
          <w:rFonts w:hint="eastAsia" w:ascii="仿宋_GB2312" w:hAnsi="宋体" w:eastAsia="仿宋_GB2312" w:cs="Times New Roman"/>
          <w:color w:val="auto"/>
          <w:kern w:val="2"/>
          <w:sz w:val="28"/>
          <w:szCs w:val="28"/>
        </w:rPr>
      </w:pPr>
    </w:p>
    <w:p w14:paraId="2246D205">
      <w:pPr>
        <w:widowControl/>
        <w:shd w:val="clear" w:color="auto" w:fill="auto"/>
        <w:spacing w:line="560" w:lineRule="exact"/>
        <w:ind w:firstLine="560" w:firstLineChars="200"/>
        <w:jc w:val="left"/>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rPr>
        <w:t>附件：第</w:t>
      </w:r>
      <w:r>
        <w:rPr>
          <w:rFonts w:hint="eastAsia" w:ascii="仿宋_GB2312" w:hAnsi="宋体" w:eastAsia="仿宋_GB2312" w:cs="Times New Roman"/>
          <w:color w:val="auto"/>
          <w:kern w:val="2"/>
          <w:sz w:val="28"/>
          <w:szCs w:val="28"/>
          <w:lang w:val="en-US" w:eastAsia="zh-CN"/>
        </w:rPr>
        <w:t>五</w:t>
      </w:r>
      <w:r>
        <w:rPr>
          <w:rFonts w:hint="eastAsia" w:ascii="仿宋_GB2312" w:hAnsi="宋体" w:eastAsia="仿宋_GB2312" w:cs="Times New Roman"/>
          <w:color w:val="auto"/>
          <w:kern w:val="2"/>
          <w:sz w:val="28"/>
          <w:szCs w:val="28"/>
        </w:rPr>
        <w:t>届“谁的青春不奋斗”上海高校学生故事讲演活动推荐表</w:t>
      </w:r>
    </w:p>
    <w:p w14:paraId="7040082A">
      <w:pPr>
        <w:spacing w:line="560" w:lineRule="exact"/>
        <w:ind w:firstLine="560" w:firstLineChars="200"/>
        <w:jc w:val="left"/>
        <w:rPr>
          <w:rFonts w:hint="eastAsia" w:ascii="仿宋_GB2312" w:hAnsi="宋体" w:eastAsia="仿宋_GB2312" w:cs="Times New Roman"/>
          <w:color w:val="auto"/>
          <w:kern w:val="2"/>
          <w:sz w:val="28"/>
          <w:szCs w:val="28"/>
        </w:rPr>
      </w:pPr>
    </w:p>
    <w:p w14:paraId="5BB5D599">
      <w:pPr>
        <w:spacing w:line="560" w:lineRule="exact"/>
        <w:ind w:firstLine="560" w:firstLineChars="200"/>
        <w:jc w:val="left"/>
        <w:rPr>
          <w:rFonts w:hint="eastAsia" w:ascii="仿宋_GB2312" w:hAnsi="宋体" w:eastAsia="仿宋_GB2312" w:cs="Times New Roman"/>
          <w:color w:val="auto"/>
          <w:kern w:val="2"/>
          <w:sz w:val="28"/>
          <w:szCs w:val="28"/>
        </w:rPr>
      </w:pPr>
    </w:p>
    <w:p w14:paraId="04EC760E">
      <w:pPr>
        <w:spacing w:line="560" w:lineRule="exact"/>
        <w:ind w:firstLine="560" w:firstLineChars="200"/>
        <w:jc w:val="right"/>
        <w:rPr>
          <w:rFonts w:hint="eastAsia" w:ascii="仿宋_GB2312" w:hAnsi="宋体" w:eastAsia="仿宋_GB2312" w:cs="Times New Roman"/>
          <w:color w:val="auto"/>
          <w:kern w:val="2"/>
          <w:sz w:val="28"/>
          <w:szCs w:val="28"/>
        </w:rPr>
      </w:pPr>
    </w:p>
    <w:p w14:paraId="5673839B">
      <w:pPr>
        <w:spacing w:line="560" w:lineRule="exact"/>
        <w:ind w:firstLine="560" w:firstLineChars="200"/>
        <w:jc w:val="right"/>
        <w:rPr>
          <w:rFonts w:hint="eastAsia" w:ascii="仿宋_GB2312" w:hAnsi="宋体" w:eastAsia="仿宋_GB2312" w:cs="Times New Roman"/>
          <w:color w:val="auto"/>
          <w:kern w:val="2"/>
          <w:sz w:val="28"/>
          <w:szCs w:val="28"/>
          <w:lang w:eastAsia="zh-CN"/>
        </w:rPr>
      </w:pPr>
      <w:r>
        <w:rPr>
          <w:rFonts w:hint="eastAsia" w:ascii="仿宋_GB2312" w:hAnsi="宋体" w:eastAsia="仿宋_GB2312" w:cs="Times New Roman"/>
          <w:color w:val="auto"/>
          <w:kern w:val="2"/>
          <w:sz w:val="28"/>
          <w:szCs w:val="28"/>
        </w:rPr>
        <w:t xml:space="preserve">                                      </w:t>
      </w:r>
      <w:r>
        <w:rPr>
          <w:rFonts w:hint="eastAsia" w:ascii="仿宋_GB2312" w:hAnsi="宋体" w:eastAsia="仿宋_GB2312" w:cs="Times New Roman"/>
          <w:color w:val="auto"/>
          <w:kern w:val="2"/>
          <w:sz w:val="28"/>
          <w:szCs w:val="28"/>
          <w:lang w:val="en-US" w:eastAsia="zh-CN"/>
        </w:rPr>
        <w:t>学生处</w:t>
      </w:r>
    </w:p>
    <w:p w14:paraId="595EFD63">
      <w:pPr>
        <w:spacing w:line="560" w:lineRule="exact"/>
        <w:ind w:right="0" w:firstLine="560" w:firstLineChars="200"/>
        <w:jc w:val="right"/>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rPr>
        <w:t xml:space="preserve">                                       202</w:t>
      </w:r>
      <w:r>
        <w:rPr>
          <w:rFonts w:hint="eastAsia" w:ascii="仿宋_GB2312" w:hAnsi="宋体" w:eastAsia="仿宋_GB2312" w:cs="Times New Roman"/>
          <w:color w:val="auto"/>
          <w:kern w:val="2"/>
          <w:sz w:val="28"/>
          <w:szCs w:val="28"/>
          <w:lang w:val="en-US" w:eastAsia="zh-CN"/>
        </w:rPr>
        <w:t>6</w:t>
      </w:r>
      <w:r>
        <w:rPr>
          <w:rFonts w:hint="eastAsia" w:ascii="仿宋_GB2312" w:hAnsi="宋体" w:eastAsia="仿宋_GB2312" w:cs="Times New Roman"/>
          <w:color w:val="auto"/>
          <w:kern w:val="2"/>
          <w:sz w:val="28"/>
          <w:szCs w:val="28"/>
        </w:rPr>
        <w:t>年</w:t>
      </w:r>
      <w:r>
        <w:rPr>
          <w:rFonts w:hint="eastAsia" w:ascii="仿宋_GB2312" w:hAnsi="宋体" w:eastAsia="仿宋_GB2312" w:cs="Times New Roman"/>
          <w:color w:val="auto"/>
          <w:kern w:val="2"/>
          <w:sz w:val="28"/>
          <w:szCs w:val="28"/>
          <w:lang w:val="en-US" w:eastAsia="zh-CN"/>
        </w:rPr>
        <w:t>5</w:t>
      </w:r>
      <w:r>
        <w:rPr>
          <w:rFonts w:hint="eastAsia" w:ascii="仿宋_GB2312" w:hAnsi="宋体" w:eastAsia="仿宋_GB2312" w:cs="Times New Roman"/>
          <w:color w:val="auto"/>
          <w:kern w:val="2"/>
          <w:sz w:val="28"/>
          <w:szCs w:val="28"/>
        </w:rPr>
        <w:t>月2</w:t>
      </w:r>
      <w:r>
        <w:rPr>
          <w:rFonts w:hint="eastAsia" w:ascii="仿宋_GB2312" w:hAnsi="宋体" w:eastAsia="仿宋_GB2312" w:cs="Times New Roman"/>
          <w:color w:val="auto"/>
          <w:kern w:val="2"/>
          <w:sz w:val="28"/>
          <w:szCs w:val="28"/>
          <w:lang w:val="en-US" w:eastAsia="zh-CN"/>
        </w:rPr>
        <w:t>7</w:t>
      </w:r>
      <w:r>
        <w:rPr>
          <w:rFonts w:hint="eastAsia" w:ascii="仿宋_GB2312" w:hAnsi="宋体" w:eastAsia="仿宋_GB2312" w:cs="Times New Roman"/>
          <w:color w:val="auto"/>
          <w:kern w:val="2"/>
          <w:sz w:val="28"/>
          <w:szCs w:val="28"/>
        </w:rPr>
        <w:t>日</w:t>
      </w:r>
    </w:p>
    <w:p w14:paraId="2D5C76A3">
      <w:pPr>
        <w:widowControl/>
        <w:spacing w:line="500" w:lineRule="exact"/>
        <w:jc w:val="left"/>
        <w:rPr>
          <w:rFonts w:ascii="黑体" w:hAnsi="黑体" w:eastAsia="黑体" w:cs="Times New Roman"/>
          <w:sz w:val="32"/>
          <w:szCs w:val="32"/>
        </w:rPr>
      </w:pPr>
      <w:r>
        <w:br w:type="page"/>
      </w:r>
      <w:r>
        <w:rPr>
          <w:rFonts w:hint="eastAsia" w:ascii="黑体" w:hAnsi="黑体" w:eastAsia="黑体" w:cs="Times New Roman"/>
          <w:sz w:val="32"/>
          <w:szCs w:val="32"/>
        </w:rPr>
        <w:t>附件</w:t>
      </w:r>
    </w:p>
    <w:p w14:paraId="4860FCC2">
      <w:pPr>
        <w:widowControl/>
        <w:spacing w:line="500" w:lineRule="exact"/>
        <w:jc w:val="center"/>
        <w:rPr>
          <w:rFonts w:ascii="华文中宋" w:hAnsi="华文中宋" w:eastAsia="华文中宋"/>
          <w:sz w:val="32"/>
          <w:szCs w:val="32"/>
        </w:rPr>
      </w:pPr>
      <w:r>
        <w:rPr>
          <w:rFonts w:hint="eastAsia" w:ascii="华文中宋" w:hAnsi="华文中宋" w:eastAsia="华文中宋"/>
          <w:sz w:val="32"/>
          <w:szCs w:val="32"/>
        </w:rPr>
        <w:t>第五届“谁的青春不奋斗”上海高校</w:t>
      </w:r>
    </w:p>
    <w:p w14:paraId="6C0ED0EB">
      <w:pPr>
        <w:widowControl/>
        <w:spacing w:line="500" w:lineRule="exact"/>
        <w:jc w:val="center"/>
        <w:rPr>
          <w:rFonts w:ascii="华文中宋" w:hAnsi="华文中宋" w:eastAsia="华文中宋"/>
          <w:sz w:val="32"/>
          <w:szCs w:val="32"/>
        </w:rPr>
      </w:pPr>
      <w:r>
        <w:rPr>
          <w:rFonts w:hint="eastAsia" w:ascii="华文中宋" w:hAnsi="华文中宋" w:eastAsia="华文中宋"/>
          <w:sz w:val="32"/>
          <w:szCs w:val="32"/>
        </w:rPr>
        <w:t>学生故事讲演活动推荐表</w:t>
      </w:r>
    </w:p>
    <w:p w14:paraId="3903E98E">
      <w:pPr>
        <w:spacing w:line="500" w:lineRule="exact"/>
        <w:rPr>
          <w:rFonts w:ascii="仿宋_GB2312" w:hAnsi="宋体" w:eastAsia="仿宋_GB2312"/>
          <w:sz w:val="28"/>
          <w:szCs w:val="28"/>
        </w:rPr>
      </w:pPr>
      <w:r>
        <w:rPr>
          <w:rFonts w:hint="eastAsia" w:ascii="仿宋_GB2312" w:hAnsi="宋体" w:eastAsia="仿宋_GB2312"/>
          <w:sz w:val="28"/>
          <w:szCs w:val="28"/>
        </w:rPr>
        <w:t>学</w:t>
      </w:r>
      <w:r>
        <w:rPr>
          <w:rFonts w:hint="eastAsia" w:ascii="仿宋_GB2312" w:hAnsi="宋体" w:eastAsia="仿宋_GB2312"/>
          <w:sz w:val="28"/>
          <w:szCs w:val="28"/>
          <w:lang w:val="en-US" w:eastAsia="zh-CN"/>
        </w:rPr>
        <w:t>院</w:t>
      </w:r>
      <w:r>
        <w:rPr>
          <w:rFonts w:hint="eastAsia" w:ascii="仿宋_GB2312" w:hAnsi="宋体" w:eastAsia="仿宋_GB2312"/>
          <w:sz w:val="28"/>
          <w:szCs w:val="28"/>
        </w:rPr>
        <w:t>名称：</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1359"/>
        <w:gridCol w:w="1395"/>
        <w:gridCol w:w="1923"/>
        <w:gridCol w:w="2584"/>
      </w:tblGrid>
      <w:tr w14:paraId="7584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3" w:type="pct"/>
            <w:vAlign w:val="center"/>
          </w:tcPr>
          <w:p w14:paraId="5FB87D0A">
            <w:pPr>
              <w:spacing w:line="400" w:lineRule="exact"/>
              <w:jc w:val="center"/>
              <w:rPr>
                <w:rFonts w:ascii="仿宋_GB2312" w:hAnsi="宋体" w:eastAsia="仿宋_GB2312"/>
                <w:sz w:val="24"/>
                <w:szCs w:val="24"/>
              </w:rPr>
            </w:pPr>
            <w:r>
              <w:rPr>
                <w:rFonts w:hint="eastAsia" w:ascii="仿宋_GB2312" w:hAnsi="宋体" w:eastAsia="仿宋_GB2312"/>
                <w:sz w:val="24"/>
                <w:szCs w:val="24"/>
              </w:rPr>
              <w:t>讲演题目</w:t>
            </w:r>
          </w:p>
        </w:tc>
        <w:tc>
          <w:tcPr>
            <w:tcW w:w="4007" w:type="pct"/>
            <w:gridSpan w:val="4"/>
            <w:vAlign w:val="center"/>
          </w:tcPr>
          <w:p w14:paraId="50480203">
            <w:pPr>
              <w:spacing w:line="400" w:lineRule="exact"/>
              <w:jc w:val="center"/>
              <w:rPr>
                <w:rFonts w:ascii="仿宋_GB2312" w:hAnsi="宋体" w:eastAsia="仿宋_GB2312"/>
                <w:sz w:val="24"/>
                <w:szCs w:val="24"/>
              </w:rPr>
            </w:pPr>
          </w:p>
        </w:tc>
      </w:tr>
      <w:tr w14:paraId="1BC2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3" w:type="pct"/>
            <w:vAlign w:val="center"/>
          </w:tcPr>
          <w:p w14:paraId="7D404D9D">
            <w:pPr>
              <w:spacing w:line="400" w:lineRule="exact"/>
              <w:jc w:val="center"/>
              <w:rPr>
                <w:rFonts w:ascii="仿宋_GB2312" w:hAnsi="宋体" w:eastAsia="仿宋_GB2312"/>
                <w:sz w:val="24"/>
                <w:szCs w:val="24"/>
              </w:rPr>
            </w:pPr>
            <w:r>
              <w:rPr>
                <w:rFonts w:hint="eastAsia" w:ascii="仿宋_GB2312" w:hAnsi="宋体" w:eastAsia="仿宋_GB2312"/>
                <w:sz w:val="24"/>
                <w:szCs w:val="24"/>
              </w:rPr>
              <w:t>参加组别</w:t>
            </w:r>
          </w:p>
        </w:tc>
        <w:tc>
          <w:tcPr>
            <w:tcW w:w="750" w:type="pct"/>
            <w:vAlign w:val="center"/>
          </w:tcPr>
          <w:p w14:paraId="24775E1B">
            <w:pPr>
              <w:spacing w:line="400" w:lineRule="exact"/>
              <w:jc w:val="left"/>
              <w:rPr>
                <w:rFonts w:ascii="仿宋_GB2312" w:hAnsi="宋体" w:eastAsia="仿宋_GB2312"/>
                <w:sz w:val="24"/>
                <w:szCs w:val="24"/>
              </w:rPr>
            </w:pPr>
          </w:p>
        </w:tc>
        <w:tc>
          <w:tcPr>
            <w:tcW w:w="3256" w:type="pct"/>
            <w:gridSpan w:val="3"/>
            <w:vAlign w:val="center"/>
          </w:tcPr>
          <w:p w14:paraId="7699E1A1">
            <w:pPr>
              <w:pStyle w:val="5"/>
              <w:numPr>
                <w:ilvl w:val="0"/>
                <w:numId w:val="2"/>
              </w:numPr>
              <w:spacing w:line="400" w:lineRule="exact"/>
              <w:ind w:firstLineChars="0"/>
              <w:jc w:val="left"/>
              <w:rPr>
                <w:rFonts w:ascii="仿宋_GB2312" w:hAnsi="宋体" w:eastAsia="仿宋_GB2312"/>
                <w:sz w:val="24"/>
                <w:szCs w:val="24"/>
              </w:rPr>
            </w:pPr>
            <w:r>
              <w:rPr>
                <w:rFonts w:hint="eastAsia" w:ascii="仿宋_GB2312" w:hAnsi="宋体" w:eastAsia="仿宋_GB2312"/>
                <w:sz w:val="24"/>
                <w:szCs w:val="24"/>
              </w:rPr>
              <w:t>国家奖学金/上海市奖学金组</w:t>
            </w:r>
          </w:p>
          <w:p w14:paraId="2971A4A9">
            <w:pPr>
              <w:pStyle w:val="5"/>
              <w:numPr>
                <w:ilvl w:val="0"/>
                <w:numId w:val="2"/>
              </w:numPr>
              <w:spacing w:line="400" w:lineRule="exact"/>
              <w:ind w:firstLineChars="0"/>
              <w:jc w:val="left"/>
              <w:rPr>
                <w:rFonts w:ascii="仿宋_GB2312" w:hAnsi="宋体" w:eastAsia="仿宋_GB2312"/>
                <w:sz w:val="24"/>
                <w:szCs w:val="24"/>
              </w:rPr>
            </w:pPr>
            <w:r>
              <w:rPr>
                <w:rFonts w:hint="eastAsia" w:ascii="仿宋_GB2312" w:hAnsi="宋体" w:eastAsia="仿宋_GB2312"/>
                <w:sz w:val="24"/>
                <w:szCs w:val="24"/>
              </w:rPr>
              <w:t>国家励志奖学金组</w:t>
            </w:r>
          </w:p>
          <w:p w14:paraId="2DAA8CF7">
            <w:pPr>
              <w:pStyle w:val="5"/>
              <w:numPr>
                <w:ilvl w:val="0"/>
                <w:numId w:val="2"/>
              </w:numPr>
              <w:spacing w:line="400" w:lineRule="exact"/>
              <w:ind w:firstLineChars="0"/>
              <w:jc w:val="left"/>
              <w:rPr>
                <w:rFonts w:ascii="仿宋_GB2312" w:hAnsi="宋体" w:eastAsia="仿宋_GB2312"/>
                <w:sz w:val="24"/>
                <w:szCs w:val="24"/>
              </w:rPr>
            </w:pPr>
            <w:r>
              <w:rPr>
                <w:rFonts w:hint="eastAsia" w:ascii="仿宋_GB2312" w:hAnsi="宋体" w:eastAsia="仿宋_GB2312"/>
                <w:sz w:val="24"/>
                <w:szCs w:val="24"/>
              </w:rPr>
              <w:t>退役士兵组</w:t>
            </w:r>
          </w:p>
        </w:tc>
      </w:tr>
      <w:tr w14:paraId="6A22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93" w:type="pct"/>
            <w:vAlign w:val="center"/>
          </w:tcPr>
          <w:p w14:paraId="65A86DA1">
            <w:pPr>
              <w:spacing w:line="400" w:lineRule="exact"/>
              <w:jc w:val="center"/>
              <w:rPr>
                <w:rFonts w:ascii="仿宋_GB2312" w:hAnsi="宋体" w:eastAsia="仿宋_GB2312"/>
                <w:sz w:val="24"/>
                <w:szCs w:val="24"/>
              </w:rPr>
            </w:pPr>
            <w:r>
              <w:rPr>
                <w:rFonts w:hint="eastAsia" w:ascii="仿宋_GB2312" w:hAnsi="宋体" w:eastAsia="仿宋_GB2312"/>
                <w:sz w:val="24"/>
                <w:szCs w:val="24"/>
              </w:rPr>
              <w:t>学生姓名</w:t>
            </w:r>
          </w:p>
        </w:tc>
        <w:tc>
          <w:tcPr>
            <w:tcW w:w="1520" w:type="pct"/>
            <w:gridSpan w:val="2"/>
            <w:vAlign w:val="center"/>
          </w:tcPr>
          <w:p w14:paraId="75A0FC55">
            <w:pPr>
              <w:spacing w:line="400" w:lineRule="exact"/>
              <w:jc w:val="center"/>
              <w:rPr>
                <w:rFonts w:ascii="仿宋_GB2312" w:hAnsi="宋体" w:eastAsia="仿宋_GB2312"/>
                <w:sz w:val="24"/>
                <w:szCs w:val="24"/>
              </w:rPr>
            </w:pPr>
          </w:p>
        </w:tc>
        <w:tc>
          <w:tcPr>
            <w:tcW w:w="1061" w:type="pct"/>
            <w:vAlign w:val="center"/>
          </w:tcPr>
          <w:p w14:paraId="73F1F0D0">
            <w:pPr>
              <w:spacing w:line="400" w:lineRule="exact"/>
              <w:jc w:val="center"/>
              <w:rPr>
                <w:rFonts w:ascii="仿宋_GB2312" w:hAnsi="宋体" w:eastAsia="仿宋_GB2312"/>
                <w:sz w:val="24"/>
                <w:szCs w:val="24"/>
              </w:rPr>
            </w:pPr>
            <w:r>
              <w:rPr>
                <w:rFonts w:hint="eastAsia" w:ascii="仿宋_GB2312" w:hAnsi="宋体" w:eastAsia="仿宋_GB2312"/>
                <w:sz w:val="24"/>
                <w:szCs w:val="24"/>
              </w:rPr>
              <w:t>性别</w:t>
            </w:r>
          </w:p>
        </w:tc>
        <w:tc>
          <w:tcPr>
            <w:tcW w:w="1425" w:type="pct"/>
            <w:vAlign w:val="center"/>
          </w:tcPr>
          <w:p w14:paraId="366821FC">
            <w:pPr>
              <w:spacing w:line="400" w:lineRule="exact"/>
              <w:jc w:val="center"/>
              <w:rPr>
                <w:rFonts w:ascii="仿宋_GB2312" w:hAnsi="宋体" w:eastAsia="仿宋_GB2312"/>
                <w:sz w:val="24"/>
                <w:szCs w:val="24"/>
              </w:rPr>
            </w:pPr>
          </w:p>
        </w:tc>
      </w:tr>
      <w:tr w14:paraId="3AD0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93" w:type="pct"/>
            <w:vAlign w:val="center"/>
          </w:tcPr>
          <w:p w14:paraId="249A96A9">
            <w:pPr>
              <w:spacing w:line="400" w:lineRule="exact"/>
              <w:jc w:val="center"/>
              <w:rPr>
                <w:rFonts w:ascii="仿宋_GB2312" w:hAnsi="宋体" w:eastAsia="仿宋_GB2312"/>
                <w:sz w:val="24"/>
                <w:szCs w:val="24"/>
              </w:rPr>
            </w:pPr>
            <w:r>
              <w:rPr>
                <w:rFonts w:hint="eastAsia" w:ascii="仿宋_GB2312" w:hAnsi="宋体" w:eastAsia="仿宋_GB2312"/>
                <w:sz w:val="24"/>
                <w:szCs w:val="24"/>
              </w:rPr>
              <w:t>民族</w:t>
            </w:r>
          </w:p>
        </w:tc>
        <w:tc>
          <w:tcPr>
            <w:tcW w:w="1520" w:type="pct"/>
            <w:gridSpan w:val="2"/>
            <w:vAlign w:val="center"/>
          </w:tcPr>
          <w:p w14:paraId="6D2A3E7C">
            <w:pPr>
              <w:spacing w:line="400" w:lineRule="exact"/>
              <w:jc w:val="center"/>
              <w:rPr>
                <w:rFonts w:ascii="仿宋_GB2312" w:hAnsi="宋体" w:eastAsia="仿宋_GB2312"/>
                <w:sz w:val="24"/>
                <w:szCs w:val="24"/>
              </w:rPr>
            </w:pPr>
          </w:p>
        </w:tc>
        <w:tc>
          <w:tcPr>
            <w:tcW w:w="1061" w:type="pct"/>
            <w:vAlign w:val="center"/>
          </w:tcPr>
          <w:p w14:paraId="15F0B033">
            <w:pPr>
              <w:spacing w:line="400" w:lineRule="exact"/>
              <w:jc w:val="center"/>
              <w:rPr>
                <w:rFonts w:ascii="仿宋_GB2312" w:hAnsi="宋体" w:eastAsia="仿宋_GB2312"/>
                <w:sz w:val="24"/>
                <w:szCs w:val="24"/>
              </w:rPr>
            </w:pPr>
            <w:r>
              <w:rPr>
                <w:rFonts w:hint="eastAsia" w:ascii="仿宋_GB2312" w:hAnsi="宋体" w:eastAsia="仿宋_GB2312"/>
                <w:sz w:val="24"/>
                <w:szCs w:val="24"/>
              </w:rPr>
              <w:t>政治面貌</w:t>
            </w:r>
          </w:p>
        </w:tc>
        <w:tc>
          <w:tcPr>
            <w:tcW w:w="1425" w:type="pct"/>
            <w:vAlign w:val="center"/>
          </w:tcPr>
          <w:p w14:paraId="4A3D03A9">
            <w:pPr>
              <w:spacing w:line="400" w:lineRule="exact"/>
              <w:jc w:val="center"/>
              <w:rPr>
                <w:rFonts w:ascii="仿宋_GB2312" w:hAnsi="宋体" w:eastAsia="仿宋_GB2312"/>
                <w:sz w:val="24"/>
                <w:szCs w:val="24"/>
              </w:rPr>
            </w:pPr>
          </w:p>
        </w:tc>
      </w:tr>
      <w:tr w14:paraId="09EE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93" w:type="pct"/>
            <w:vAlign w:val="center"/>
          </w:tcPr>
          <w:p w14:paraId="2301FA2B">
            <w:pPr>
              <w:spacing w:line="400" w:lineRule="exact"/>
              <w:jc w:val="center"/>
              <w:rPr>
                <w:rFonts w:ascii="仿宋_GB2312" w:hAnsi="宋体" w:eastAsia="仿宋_GB2312"/>
                <w:sz w:val="24"/>
                <w:szCs w:val="24"/>
              </w:rPr>
            </w:pPr>
            <w:r>
              <w:rPr>
                <w:rFonts w:hint="eastAsia" w:ascii="仿宋_GB2312" w:hAnsi="宋体" w:eastAsia="仿宋_GB2312"/>
                <w:sz w:val="24"/>
                <w:szCs w:val="24"/>
              </w:rPr>
              <w:t>在读学历</w:t>
            </w:r>
          </w:p>
        </w:tc>
        <w:tc>
          <w:tcPr>
            <w:tcW w:w="1520" w:type="pct"/>
            <w:gridSpan w:val="2"/>
            <w:vAlign w:val="center"/>
          </w:tcPr>
          <w:p w14:paraId="6BB89938">
            <w:pPr>
              <w:spacing w:line="400" w:lineRule="exact"/>
              <w:jc w:val="center"/>
              <w:rPr>
                <w:rFonts w:ascii="仿宋_GB2312" w:hAnsi="宋体" w:eastAsia="仿宋_GB2312"/>
                <w:sz w:val="24"/>
                <w:szCs w:val="24"/>
              </w:rPr>
            </w:pPr>
          </w:p>
        </w:tc>
        <w:tc>
          <w:tcPr>
            <w:tcW w:w="1061" w:type="pct"/>
            <w:vAlign w:val="center"/>
          </w:tcPr>
          <w:p w14:paraId="149F274D">
            <w:pPr>
              <w:spacing w:line="400" w:lineRule="exact"/>
              <w:jc w:val="center"/>
              <w:rPr>
                <w:rFonts w:ascii="仿宋_GB2312" w:hAnsi="宋体" w:eastAsia="仿宋_GB2312"/>
                <w:sz w:val="24"/>
                <w:szCs w:val="24"/>
              </w:rPr>
            </w:pPr>
            <w:r>
              <w:rPr>
                <w:rFonts w:hint="eastAsia" w:ascii="仿宋_GB2312" w:hAnsi="宋体" w:eastAsia="仿宋_GB2312"/>
                <w:sz w:val="24"/>
                <w:szCs w:val="24"/>
              </w:rPr>
              <w:t>入学年月</w:t>
            </w:r>
          </w:p>
        </w:tc>
        <w:tc>
          <w:tcPr>
            <w:tcW w:w="1425" w:type="pct"/>
            <w:vAlign w:val="center"/>
          </w:tcPr>
          <w:p w14:paraId="6CEA044B">
            <w:pPr>
              <w:spacing w:line="400" w:lineRule="exact"/>
              <w:jc w:val="center"/>
              <w:rPr>
                <w:rFonts w:ascii="仿宋_GB2312" w:hAnsi="宋体" w:eastAsia="仿宋_GB2312"/>
                <w:sz w:val="24"/>
                <w:szCs w:val="24"/>
              </w:rPr>
            </w:pPr>
          </w:p>
        </w:tc>
      </w:tr>
      <w:tr w14:paraId="5115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pct"/>
            <w:vAlign w:val="center"/>
          </w:tcPr>
          <w:p w14:paraId="3F585A0B">
            <w:pPr>
              <w:spacing w:line="400" w:lineRule="exact"/>
              <w:jc w:val="center"/>
              <w:rPr>
                <w:rFonts w:ascii="仿宋_GB2312" w:hAnsi="宋体" w:eastAsia="仿宋_GB2312"/>
                <w:sz w:val="24"/>
                <w:szCs w:val="24"/>
              </w:rPr>
            </w:pPr>
            <w:r>
              <w:rPr>
                <w:rFonts w:hint="eastAsia" w:ascii="仿宋_GB2312" w:hAnsi="宋体" w:eastAsia="仿宋_GB2312"/>
                <w:sz w:val="24"/>
                <w:szCs w:val="24"/>
              </w:rPr>
              <w:t>专业名称</w:t>
            </w:r>
          </w:p>
        </w:tc>
        <w:tc>
          <w:tcPr>
            <w:tcW w:w="1520" w:type="pct"/>
            <w:gridSpan w:val="2"/>
            <w:vAlign w:val="center"/>
          </w:tcPr>
          <w:p w14:paraId="28D3EEB2">
            <w:pPr>
              <w:spacing w:line="400" w:lineRule="exact"/>
              <w:jc w:val="center"/>
              <w:rPr>
                <w:rFonts w:ascii="仿宋_GB2312" w:hAnsi="宋体" w:eastAsia="仿宋_GB2312"/>
                <w:sz w:val="24"/>
                <w:szCs w:val="24"/>
              </w:rPr>
            </w:pPr>
          </w:p>
        </w:tc>
        <w:tc>
          <w:tcPr>
            <w:tcW w:w="1061" w:type="pct"/>
            <w:vAlign w:val="center"/>
          </w:tcPr>
          <w:p w14:paraId="0C24C6BD">
            <w:pPr>
              <w:spacing w:line="400" w:lineRule="exact"/>
              <w:jc w:val="center"/>
              <w:rPr>
                <w:rFonts w:ascii="仿宋_GB2312" w:hAnsi="宋体" w:eastAsia="仿宋_GB2312"/>
                <w:sz w:val="24"/>
                <w:szCs w:val="24"/>
              </w:rPr>
            </w:pPr>
            <w:r>
              <w:rPr>
                <w:rFonts w:hint="eastAsia" w:ascii="仿宋_GB2312" w:hAnsi="宋体" w:eastAsia="仿宋_GB2312"/>
                <w:sz w:val="24"/>
                <w:szCs w:val="24"/>
              </w:rPr>
              <w:t>手机号码</w:t>
            </w:r>
          </w:p>
        </w:tc>
        <w:tc>
          <w:tcPr>
            <w:tcW w:w="1425" w:type="pct"/>
            <w:vAlign w:val="center"/>
          </w:tcPr>
          <w:p w14:paraId="70F85850">
            <w:pPr>
              <w:spacing w:line="400" w:lineRule="exact"/>
              <w:jc w:val="center"/>
              <w:rPr>
                <w:rFonts w:ascii="仿宋_GB2312" w:hAnsi="宋体" w:eastAsia="仿宋_GB2312"/>
                <w:sz w:val="24"/>
                <w:szCs w:val="24"/>
              </w:rPr>
            </w:pPr>
          </w:p>
        </w:tc>
      </w:tr>
      <w:tr w14:paraId="350A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3" w:type="pct"/>
            <w:vAlign w:val="center"/>
          </w:tcPr>
          <w:p w14:paraId="71A5E1D1">
            <w:pPr>
              <w:spacing w:line="400" w:lineRule="exact"/>
              <w:jc w:val="center"/>
              <w:rPr>
                <w:rFonts w:ascii="仿宋_GB2312" w:hAnsi="宋体" w:eastAsia="仿宋_GB2312"/>
                <w:sz w:val="24"/>
                <w:szCs w:val="24"/>
              </w:rPr>
            </w:pPr>
            <w:r>
              <w:rPr>
                <w:rFonts w:hint="eastAsia" w:ascii="仿宋_GB2312" w:hAnsi="宋体" w:eastAsia="仿宋_GB2312"/>
                <w:sz w:val="24"/>
                <w:szCs w:val="24"/>
              </w:rPr>
              <w:t>指导教师</w:t>
            </w:r>
          </w:p>
        </w:tc>
        <w:tc>
          <w:tcPr>
            <w:tcW w:w="1520" w:type="pct"/>
            <w:gridSpan w:val="2"/>
            <w:vAlign w:val="center"/>
          </w:tcPr>
          <w:p w14:paraId="4F09AF23">
            <w:pPr>
              <w:spacing w:line="400" w:lineRule="exact"/>
              <w:jc w:val="center"/>
              <w:rPr>
                <w:rFonts w:ascii="仿宋_GB2312" w:hAnsi="宋体" w:eastAsia="仿宋_GB2312"/>
                <w:sz w:val="24"/>
                <w:szCs w:val="24"/>
              </w:rPr>
            </w:pPr>
          </w:p>
        </w:tc>
        <w:tc>
          <w:tcPr>
            <w:tcW w:w="1061" w:type="pct"/>
            <w:vAlign w:val="center"/>
          </w:tcPr>
          <w:p w14:paraId="53A51AD1">
            <w:pPr>
              <w:spacing w:line="400" w:lineRule="exact"/>
              <w:jc w:val="center"/>
              <w:rPr>
                <w:rFonts w:ascii="仿宋_GB2312" w:hAnsi="宋体" w:eastAsia="仿宋_GB2312"/>
                <w:sz w:val="24"/>
                <w:szCs w:val="24"/>
              </w:rPr>
            </w:pPr>
            <w:r>
              <w:rPr>
                <w:rFonts w:hint="eastAsia" w:ascii="仿宋_GB2312" w:hAnsi="宋体" w:eastAsia="仿宋_GB2312"/>
                <w:sz w:val="24"/>
                <w:szCs w:val="24"/>
              </w:rPr>
              <w:t>手机号码</w:t>
            </w:r>
          </w:p>
        </w:tc>
        <w:tc>
          <w:tcPr>
            <w:tcW w:w="1425" w:type="pct"/>
            <w:vAlign w:val="center"/>
          </w:tcPr>
          <w:p w14:paraId="361CE2E3">
            <w:pPr>
              <w:spacing w:line="400" w:lineRule="exact"/>
              <w:jc w:val="center"/>
              <w:rPr>
                <w:rFonts w:ascii="仿宋_GB2312" w:hAnsi="宋体" w:eastAsia="仿宋_GB2312"/>
                <w:sz w:val="24"/>
                <w:szCs w:val="24"/>
              </w:rPr>
            </w:pPr>
          </w:p>
        </w:tc>
      </w:tr>
      <w:tr w14:paraId="6970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pct"/>
            <w:vAlign w:val="center"/>
          </w:tcPr>
          <w:p w14:paraId="32F172C5">
            <w:pPr>
              <w:spacing w:line="400" w:lineRule="exact"/>
              <w:jc w:val="center"/>
              <w:rPr>
                <w:rFonts w:ascii="仿宋_GB2312" w:hAnsi="宋体" w:eastAsia="仿宋_GB2312"/>
                <w:sz w:val="24"/>
                <w:szCs w:val="24"/>
              </w:rPr>
            </w:pPr>
            <w:r>
              <w:rPr>
                <w:rFonts w:hint="eastAsia" w:ascii="仿宋_GB2312" w:hAnsi="宋体" w:eastAsia="仿宋_GB2312"/>
                <w:sz w:val="24"/>
                <w:szCs w:val="24"/>
              </w:rPr>
              <w:t>学校资助中心联系人</w:t>
            </w:r>
          </w:p>
        </w:tc>
        <w:tc>
          <w:tcPr>
            <w:tcW w:w="1520" w:type="pct"/>
            <w:gridSpan w:val="2"/>
            <w:vAlign w:val="center"/>
          </w:tcPr>
          <w:p w14:paraId="6B453194">
            <w:pPr>
              <w:spacing w:line="40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不用填</w:t>
            </w:r>
            <w:r>
              <w:rPr>
                <w:rFonts w:hint="eastAsia" w:ascii="仿宋_GB2312" w:hAnsi="宋体" w:eastAsia="仿宋_GB2312"/>
                <w:sz w:val="24"/>
                <w:szCs w:val="24"/>
                <w:lang w:eastAsia="zh-CN"/>
              </w:rPr>
              <w:t>）</w:t>
            </w:r>
          </w:p>
        </w:tc>
        <w:tc>
          <w:tcPr>
            <w:tcW w:w="1061" w:type="pct"/>
            <w:vAlign w:val="center"/>
          </w:tcPr>
          <w:p w14:paraId="5302056F">
            <w:pPr>
              <w:spacing w:line="400" w:lineRule="exact"/>
              <w:jc w:val="center"/>
              <w:rPr>
                <w:rFonts w:ascii="仿宋_GB2312" w:hAnsi="宋体" w:eastAsia="仿宋_GB2312"/>
                <w:sz w:val="24"/>
                <w:szCs w:val="24"/>
              </w:rPr>
            </w:pPr>
            <w:r>
              <w:rPr>
                <w:rFonts w:hint="eastAsia" w:ascii="仿宋_GB2312" w:hAnsi="宋体" w:eastAsia="仿宋_GB2312"/>
                <w:sz w:val="24"/>
                <w:szCs w:val="24"/>
              </w:rPr>
              <w:t>手机号码</w:t>
            </w:r>
          </w:p>
        </w:tc>
        <w:tc>
          <w:tcPr>
            <w:tcW w:w="1425" w:type="pct"/>
            <w:vAlign w:val="center"/>
          </w:tcPr>
          <w:p w14:paraId="18875FA6">
            <w:pPr>
              <w:spacing w:line="400" w:lineRule="exact"/>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不用填</w:t>
            </w:r>
            <w:r>
              <w:rPr>
                <w:rFonts w:hint="eastAsia" w:ascii="仿宋_GB2312" w:hAnsi="宋体" w:eastAsia="仿宋_GB2312"/>
                <w:sz w:val="24"/>
                <w:szCs w:val="24"/>
                <w:lang w:eastAsia="zh-CN"/>
              </w:rPr>
              <w:t>）</w:t>
            </w:r>
          </w:p>
        </w:tc>
      </w:tr>
      <w:tr w14:paraId="0BB2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993" w:type="pct"/>
            <w:vAlign w:val="center"/>
          </w:tcPr>
          <w:p w14:paraId="7A1E5BED">
            <w:pPr>
              <w:spacing w:line="400" w:lineRule="exact"/>
              <w:jc w:val="center"/>
              <w:rPr>
                <w:rFonts w:ascii="仿宋_GB2312" w:hAnsi="宋体" w:eastAsia="仿宋_GB2312"/>
                <w:sz w:val="24"/>
                <w:szCs w:val="24"/>
              </w:rPr>
            </w:pPr>
            <w:r>
              <w:rPr>
                <w:rFonts w:hint="eastAsia" w:ascii="仿宋_GB2312" w:hAnsi="宋体" w:eastAsia="仿宋_GB2312"/>
                <w:sz w:val="24"/>
                <w:szCs w:val="24"/>
              </w:rPr>
              <w:t>个人</w:t>
            </w:r>
          </w:p>
          <w:p w14:paraId="55FADB99">
            <w:pPr>
              <w:spacing w:line="400" w:lineRule="exact"/>
              <w:jc w:val="center"/>
              <w:rPr>
                <w:rFonts w:ascii="仿宋_GB2312" w:hAnsi="宋体" w:eastAsia="仿宋_GB2312"/>
                <w:sz w:val="24"/>
                <w:szCs w:val="24"/>
              </w:rPr>
            </w:pPr>
            <w:r>
              <w:rPr>
                <w:rFonts w:hint="eastAsia" w:ascii="仿宋_GB2312" w:hAnsi="宋体" w:eastAsia="仿宋_GB2312"/>
                <w:sz w:val="24"/>
                <w:szCs w:val="24"/>
              </w:rPr>
              <w:t>简介</w:t>
            </w:r>
          </w:p>
        </w:tc>
        <w:tc>
          <w:tcPr>
            <w:tcW w:w="4007" w:type="pct"/>
            <w:gridSpan w:val="4"/>
            <w:vAlign w:val="center"/>
          </w:tcPr>
          <w:p w14:paraId="176E5AB3">
            <w:pPr>
              <w:spacing w:line="400" w:lineRule="exact"/>
              <w:jc w:val="center"/>
              <w:rPr>
                <w:rFonts w:ascii="仿宋_GB2312" w:hAnsi="宋体" w:eastAsia="仿宋_GB2312"/>
                <w:sz w:val="24"/>
                <w:szCs w:val="24"/>
              </w:rPr>
            </w:pPr>
          </w:p>
          <w:p w14:paraId="74A7F5B9">
            <w:pPr>
              <w:spacing w:line="400" w:lineRule="exact"/>
              <w:jc w:val="center"/>
              <w:rPr>
                <w:rFonts w:ascii="仿宋_GB2312" w:hAnsi="宋体" w:eastAsia="仿宋_GB2312"/>
                <w:sz w:val="24"/>
                <w:szCs w:val="24"/>
              </w:rPr>
            </w:pPr>
          </w:p>
          <w:p w14:paraId="0F6DCAD9">
            <w:pPr>
              <w:spacing w:line="400" w:lineRule="exact"/>
              <w:jc w:val="center"/>
              <w:rPr>
                <w:rFonts w:ascii="仿宋_GB2312" w:hAnsi="宋体" w:eastAsia="仿宋_GB2312"/>
                <w:sz w:val="24"/>
                <w:szCs w:val="24"/>
              </w:rPr>
            </w:pPr>
          </w:p>
          <w:p w14:paraId="13F379BC">
            <w:pPr>
              <w:spacing w:line="400" w:lineRule="exact"/>
              <w:jc w:val="center"/>
              <w:rPr>
                <w:rFonts w:ascii="仿宋_GB2312" w:hAnsi="宋体" w:eastAsia="仿宋_GB2312"/>
                <w:sz w:val="24"/>
                <w:szCs w:val="24"/>
              </w:rPr>
            </w:pPr>
          </w:p>
        </w:tc>
      </w:tr>
      <w:tr w14:paraId="0E40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993" w:type="pct"/>
            <w:vAlign w:val="center"/>
          </w:tcPr>
          <w:p w14:paraId="2C8609E7">
            <w:pPr>
              <w:spacing w:line="400" w:lineRule="exact"/>
              <w:jc w:val="center"/>
              <w:rPr>
                <w:rFonts w:ascii="仿宋_GB2312" w:hAnsi="宋体" w:eastAsia="仿宋_GB2312"/>
                <w:sz w:val="24"/>
                <w:szCs w:val="24"/>
              </w:rPr>
            </w:pPr>
            <w:r>
              <w:rPr>
                <w:rFonts w:hint="eastAsia" w:ascii="仿宋_GB2312" w:hAnsi="宋体" w:eastAsia="仿宋_GB2312"/>
                <w:sz w:val="24"/>
                <w:szCs w:val="24"/>
              </w:rPr>
              <w:t>所获</w:t>
            </w:r>
          </w:p>
          <w:p w14:paraId="0CA56552">
            <w:pPr>
              <w:spacing w:line="400" w:lineRule="exact"/>
              <w:jc w:val="center"/>
              <w:rPr>
                <w:rFonts w:ascii="仿宋_GB2312" w:hAnsi="宋体" w:eastAsia="仿宋_GB2312"/>
                <w:sz w:val="24"/>
                <w:szCs w:val="24"/>
              </w:rPr>
            </w:pPr>
            <w:r>
              <w:rPr>
                <w:rFonts w:hint="eastAsia" w:ascii="仿宋_GB2312" w:hAnsi="宋体" w:eastAsia="仿宋_GB2312"/>
                <w:sz w:val="24"/>
                <w:szCs w:val="24"/>
              </w:rPr>
              <w:t>奖助</w:t>
            </w:r>
          </w:p>
          <w:p w14:paraId="36737A0E">
            <w:pPr>
              <w:spacing w:line="400" w:lineRule="exact"/>
              <w:jc w:val="center"/>
              <w:rPr>
                <w:rFonts w:ascii="仿宋_GB2312" w:hAnsi="宋体" w:eastAsia="仿宋_GB2312"/>
                <w:sz w:val="24"/>
                <w:szCs w:val="24"/>
              </w:rPr>
            </w:pPr>
            <w:r>
              <w:rPr>
                <w:rFonts w:hint="eastAsia" w:ascii="仿宋_GB2312" w:hAnsi="宋体" w:eastAsia="仿宋_GB2312"/>
                <w:sz w:val="24"/>
                <w:szCs w:val="24"/>
              </w:rPr>
              <w:t>项目</w:t>
            </w:r>
          </w:p>
        </w:tc>
        <w:tc>
          <w:tcPr>
            <w:tcW w:w="4007" w:type="pct"/>
            <w:gridSpan w:val="4"/>
            <w:vAlign w:val="center"/>
          </w:tcPr>
          <w:p w14:paraId="75046B03">
            <w:pPr>
              <w:spacing w:line="400" w:lineRule="exact"/>
              <w:jc w:val="center"/>
              <w:rPr>
                <w:rFonts w:ascii="仿宋_GB2312" w:hAnsi="宋体" w:eastAsia="仿宋_GB2312"/>
                <w:sz w:val="24"/>
                <w:szCs w:val="24"/>
              </w:rPr>
            </w:pPr>
          </w:p>
          <w:p w14:paraId="542B70ED">
            <w:pPr>
              <w:spacing w:line="400" w:lineRule="exact"/>
              <w:jc w:val="center"/>
              <w:rPr>
                <w:rFonts w:ascii="仿宋_GB2312" w:hAnsi="宋体" w:eastAsia="仿宋_GB2312"/>
                <w:sz w:val="24"/>
                <w:szCs w:val="24"/>
              </w:rPr>
            </w:pPr>
          </w:p>
          <w:p w14:paraId="1FE53ECA">
            <w:pPr>
              <w:spacing w:line="400" w:lineRule="exact"/>
              <w:jc w:val="center"/>
              <w:rPr>
                <w:rFonts w:ascii="仿宋_GB2312" w:hAnsi="宋体" w:eastAsia="仿宋_GB2312"/>
                <w:sz w:val="24"/>
                <w:szCs w:val="24"/>
              </w:rPr>
            </w:pPr>
          </w:p>
          <w:p w14:paraId="50C0BCAE">
            <w:pPr>
              <w:spacing w:line="400" w:lineRule="exact"/>
              <w:jc w:val="center"/>
              <w:rPr>
                <w:rFonts w:ascii="仿宋_GB2312" w:hAnsi="宋体" w:eastAsia="仿宋_GB2312"/>
                <w:sz w:val="24"/>
                <w:szCs w:val="24"/>
              </w:rPr>
            </w:pPr>
          </w:p>
        </w:tc>
      </w:tr>
      <w:tr w14:paraId="70B3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993" w:type="pct"/>
            <w:vAlign w:val="center"/>
          </w:tcPr>
          <w:p w14:paraId="603F57B5">
            <w:pPr>
              <w:spacing w:line="400" w:lineRule="exact"/>
              <w:jc w:val="center"/>
              <w:rPr>
                <w:rFonts w:ascii="仿宋_GB2312" w:hAnsi="宋体" w:eastAsia="仿宋_GB2312"/>
                <w:sz w:val="24"/>
                <w:szCs w:val="24"/>
              </w:rPr>
            </w:pPr>
            <w:r>
              <w:rPr>
                <w:rFonts w:hint="eastAsia" w:ascii="仿宋_GB2312" w:hAnsi="宋体" w:eastAsia="仿宋_GB2312"/>
                <w:sz w:val="24"/>
                <w:szCs w:val="24"/>
              </w:rPr>
              <w:t>故事</w:t>
            </w:r>
          </w:p>
          <w:p w14:paraId="1079E001">
            <w:pPr>
              <w:spacing w:line="400" w:lineRule="exact"/>
              <w:jc w:val="center"/>
              <w:rPr>
                <w:rFonts w:ascii="仿宋_GB2312" w:hAnsi="宋体" w:eastAsia="仿宋_GB2312"/>
                <w:sz w:val="24"/>
                <w:szCs w:val="24"/>
              </w:rPr>
            </w:pPr>
            <w:r>
              <w:rPr>
                <w:rFonts w:hint="eastAsia" w:ascii="仿宋_GB2312" w:hAnsi="宋体" w:eastAsia="仿宋_GB2312"/>
                <w:sz w:val="24"/>
                <w:szCs w:val="24"/>
              </w:rPr>
              <w:t>概述</w:t>
            </w:r>
          </w:p>
        </w:tc>
        <w:tc>
          <w:tcPr>
            <w:tcW w:w="4007" w:type="pct"/>
            <w:gridSpan w:val="4"/>
            <w:vAlign w:val="center"/>
          </w:tcPr>
          <w:p w14:paraId="6A131476">
            <w:pPr>
              <w:spacing w:line="400" w:lineRule="exact"/>
              <w:jc w:val="center"/>
              <w:rPr>
                <w:rFonts w:ascii="仿宋_GB2312" w:hAnsi="宋体" w:eastAsia="仿宋_GB2312"/>
                <w:sz w:val="24"/>
                <w:szCs w:val="24"/>
              </w:rPr>
            </w:pPr>
          </w:p>
        </w:tc>
      </w:tr>
    </w:tbl>
    <w:p w14:paraId="59595458">
      <w:pPr>
        <w:spacing w:line="400" w:lineRule="exact"/>
      </w:pPr>
      <w:r>
        <w:rPr>
          <w:rFonts w:hint="eastAsia" w:ascii="仿宋_GB2312" w:hAnsi="黑体" w:eastAsia="仿宋_GB2312"/>
          <w:b/>
          <w:bCs/>
          <w:sz w:val="24"/>
          <w:szCs w:val="28"/>
        </w:rPr>
        <w:t>注：</w:t>
      </w:r>
      <w:r>
        <w:rPr>
          <w:rFonts w:hint="eastAsia" w:ascii="仿宋_GB2312" w:hAnsi="黑体" w:eastAsia="仿宋_GB2312"/>
          <w:b/>
          <w:bCs/>
          <w:sz w:val="24"/>
          <w:szCs w:val="28"/>
        </w:rPr>
        <w:fldChar w:fldCharType="begin"/>
      </w:r>
      <w:r>
        <w:rPr>
          <w:rFonts w:hint="eastAsia" w:ascii="仿宋_GB2312" w:hAnsi="黑体" w:eastAsia="仿宋_GB2312"/>
          <w:b/>
          <w:bCs/>
          <w:sz w:val="24"/>
          <w:szCs w:val="28"/>
        </w:rPr>
        <w:instrText xml:space="preserve"> = 1 \* GB3 \* MERGEFORMAT </w:instrText>
      </w:r>
      <w:r>
        <w:rPr>
          <w:rFonts w:hint="eastAsia" w:ascii="仿宋_GB2312" w:hAnsi="黑体" w:eastAsia="仿宋_GB2312"/>
          <w:b/>
          <w:bCs/>
          <w:sz w:val="24"/>
          <w:szCs w:val="28"/>
        </w:rPr>
        <w:fldChar w:fldCharType="separate"/>
      </w:r>
      <w:r>
        <w:rPr>
          <w:rFonts w:hint="eastAsia" w:ascii="仿宋_GB2312" w:eastAsia="仿宋_GB2312"/>
          <w:sz w:val="24"/>
          <w:szCs w:val="28"/>
        </w:rPr>
        <w:t>①</w:t>
      </w:r>
      <w:r>
        <w:rPr>
          <w:rFonts w:hint="eastAsia" w:ascii="仿宋_GB2312" w:hAnsi="黑体" w:eastAsia="仿宋_GB2312"/>
          <w:b/>
          <w:bCs/>
          <w:sz w:val="24"/>
          <w:szCs w:val="28"/>
        </w:rPr>
        <w:fldChar w:fldCharType="end"/>
      </w:r>
      <w:r>
        <w:rPr>
          <w:rFonts w:hint="eastAsia" w:ascii="仿宋_GB2312" w:eastAsia="仿宋_GB2312"/>
          <w:sz w:val="24"/>
          <w:szCs w:val="28"/>
        </w:rPr>
        <w:t>“所获奖助项目”填写大学期间所获国家资助项目名称。</w:t>
      </w:r>
      <w:r>
        <w:rPr>
          <w:rFonts w:hint="eastAsia" w:ascii="仿宋_GB2312" w:eastAsia="仿宋_GB2312"/>
          <w:sz w:val="24"/>
          <w:szCs w:val="28"/>
        </w:rPr>
        <w:fldChar w:fldCharType="begin"/>
      </w:r>
      <w:r>
        <w:rPr>
          <w:rFonts w:hint="eastAsia" w:ascii="仿宋_GB2312" w:eastAsia="仿宋_GB2312"/>
          <w:sz w:val="24"/>
          <w:szCs w:val="28"/>
        </w:rPr>
        <w:instrText xml:space="preserve"> = 2 \* GB3 \* MERGEFORMAT </w:instrText>
      </w:r>
      <w:r>
        <w:rPr>
          <w:rFonts w:hint="eastAsia" w:ascii="仿宋_GB2312" w:eastAsia="仿宋_GB2312"/>
          <w:sz w:val="24"/>
          <w:szCs w:val="28"/>
        </w:rPr>
        <w:fldChar w:fldCharType="separate"/>
      </w:r>
      <w:r>
        <w:rPr>
          <w:rFonts w:hint="eastAsia" w:ascii="仿宋_GB2312" w:eastAsia="仿宋_GB2312"/>
          <w:sz w:val="24"/>
          <w:szCs w:val="28"/>
        </w:rPr>
        <w:t>②</w:t>
      </w:r>
      <w:r>
        <w:rPr>
          <w:rFonts w:hint="eastAsia" w:ascii="仿宋_GB2312" w:eastAsia="仿宋_GB2312"/>
          <w:sz w:val="24"/>
          <w:szCs w:val="28"/>
        </w:rPr>
        <w:fldChar w:fldCharType="end"/>
      </w:r>
      <w:r>
        <w:rPr>
          <w:rFonts w:hint="eastAsia" w:ascii="仿宋_GB2312" w:eastAsia="仿宋_GB2312"/>
          <w:sz w:val="24"/>
          <w:szCs w:val="28"/>
        </w:rPr>
        <w:t>“个人简介”“故事概述”每项150-200字。</w:t>
      </w:r>
      <w:r>
        <w:rPr>
          <w:rFonts w:hint="eastAsia" w:ascii="仿宋_GB2312" w:eastAsia="仿宋_GB2312"/>
          <w:sz w:val="24"/>
          <w:szCs w:val="28"/>
        </w:rPr>
        <w:fldChar w:fldCharType="begin"/>
      </w:r>
      <w:r>
        <w:rPr>
          <w:rFonts w:hint="eastAsia" w:ascii="仿宋_GB2312" w:eastAsia="仿宋_GB2312"/>
          <w:sz w:val="24"/>
          <w:szCs w:val="28"/>
        </w:rPr>
        <w:instrText xml:space="preserve"> = 3 \* GB3 \* MERGEFORMAT </w:instrText>
      </w:r>
      <w:r>
        <w:rPr>
          <w:rFonts w:hint="eastAsia" w:ascii="仿宋_GB2312" w:eastAsia="仿宋_GB2312"/>
          <w:sz w:val="24"/>
          <w:szCs w:val="28"/>
        </w:rPr>
        <w:fldChar w:fldCharType="separate"/>
      </w:r>
      <w:r>
        <w:rPr>
          <w:rFonts w:hint="eastAsia" w:ascii="仿宋_GB2312" w:eastAsia="仿宋_GB2312"/>
          <w:sz w:val="24"/>
          <w:szCs w:val="28"/>
        </w:rPr>
        <w:t>③</w:t>
      </w:r>
      <w:r>
        <w:rPr>
          <w:rFonts w:hint="eastAsia" w:ascii="仿宋_GB2312" w:eastAsia="仿宋_GB2312"/>
          <w:sz w:val="24"/>
          <w:szCs w:val="28"/>
        </w:rPr>
        <w:fldChar w:fldCharType="end"/>
      </w:r>
      <w:r>
        <w:rPr>
          <w:rFonts w:hint="eastAsia" w:ascii="仿宋_GB2312" w:eastAsia="仿宋_GB2312"/>
          <w:sz w:val="24"/>
          <w:szCs w:val="28"/>
        </w:rPr>
        <w:t>此表格附在学生讲演稿正文前一并报送。</w:t>
      </w:r>
    </w:p>
    <w:sectPr>
      <w:footerReference r:id="rId3" w:type="default"/>
      <w:footerReference r:id="rId4" w:type="even"/>
      <w:pgSz w:w="11906" w:h="16838"/>
      <w:pgMar w:top="1418" w:right="1531" w:bottom="1418" w:left="1531"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2064056889"/>
      <w:docPartObj>
        <w:docPartGallery w:val="autotext"/>
      </w:docPartObj>
    </w:sdtPr>
    <w:sdtEndPr>
      <w:rPr>
        <w:rFonts w:ascii="宋体" w:hAnsi="宋体" w:eastAsia="宋体"/>
        <w:sz w:val="24"/>
        <w:szCs w:val="24"/>
      </w:rPr>
    </w:sdtEndPr>
    <w:sdtContent>
      <w:p w14:paraId="24ABB7E8">
        <w:pPr>
          <w:pStyle w:val="2"/>
          <w:jc w:val="righ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3 -</w:t>
        </w:r>
        <w:r>
          <w:rPr>
            <w:rFonts w:ascii="宋体" w:hAnsi="宋体" w:eastAsia="宋体"/>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4"/>
        <w:szCs w:val="24"/>
      </w:rPr>
      <w:id w:val="-2064056867"/>
      <w:docPartObj>
        <w:docPartGallery w:val="autotext"/>
      </w:docPartObj>
    </w:sdtPr>
    <w:sdtEndPr>
      <w:rPr>
        <w:rFonts w:ascii="宋体" w:hAnsi="宋体" w:eastAsia="宋体"/>
        <w:sz w:val="24"/>
        <w:szCs w:val="24"/>
      </w:rPr>
    </w:sdtEndPr>
    <w:sdtContent>
      <w:p w14:paraId="74066560">
        <w:pPr>
          <w:pStyle w:val="2"/>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DBF88"/>
    <w:multiLevelType w:val="singleLevel"/>
    <w:tmpl w:val="BECDBF88"/>
    <w:lvl w:ilvl="0" w:tentative="0">
      <w:start w:val="1"/>
      <w:numFmt w:val="chineseCounting"/>
      <w:suff w:val="nothing"/>
      <w:lvlText w:val="%1、"/>
      <w:lvlJc w:val="left"/>
      <w:pPr>
        <w:ind w:left="0" w:firstLine="420"/>
      </w:pPr>
      <w:rPr>
        <w:rFonts w:hint="eastAsia"/>
      </w:rPr>
    </w:lvl>
  </w:abstractNum>
  <w:abstractNum w:abstractNumId="1">
    <w:nsid w:val="3455527E"/>
    <w:multiLevelType w:val="multilevel"/>
    <w:tmpl w:val="3455527E"/>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203C4"/>
    <w:rsid w:val="02204480"/>
    <w:rsid w:val="03245E77"/>
    <w:rsid w:val="078572F6"/>
    <w:rsid w:val="0D136099"/>
    <w:rsid w:val="0D1A5D55"/>
    <w:rsid w:val="18CE0456"/>
    <w:rsid w:val="1BE75582"/>
    <w:rsid w:val="1E415191"/>
    <w:rsid w:val="1E601A36"/>
    <w:rsid w:val="205E428C"/>
    <w:rsid w:val="2E16582B"/>
    <w:rsid w:val="31CD6D7D"/>
    <w:rsid w:val="38353194"/>
    <w:rsid w:val="40672358"/>
    <w:rsid w:val="426203C4"/>
    <w:rsid w:val="42625F75"/>
    <w:rsid w:val="47560522"/>
    <w:rsid w:val="57853398"/>
    <w:rsid w:val="58DE5456"/>
    <w:rsid w:val="590B7E91"/>
    <w:rsid w:val="60714E01"/>
    <w:rsid w:val="635E20D1"/>
    <w:rsid w:val="64927F33"/>
    <w:rsid w:val="64E27BC8"/>
    <w:rsid w:val="66546DE7"/>
    <w:rsid w:val="69B06A7C"/>
    <w:rsid w:val="71CD20B4"/>
    <w:rsid w:val="7850106D"/>
    <w:rsid w:val="79782905"/>
    <w:rsid w:val="7B9C70ED"/>
    <w:rsid w:val="7CAF32A1"/>
    <w:rsid w:val="7D9C12B8"/>
    <w:rsid w:val="7F593049"/>
    <w:rsid w:val="7F651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1079</Words>
  <Characters>1133</Characters>
  <Lines>0</Lines>
  <Paragraphs>0</Paragraphs>
  <TotalTime>2</TotalTime>
  <ScaleCrop>false</ScaleCrop>
  <LinksUpToDate>false</LinksUpToDate>
  <CharactersWithSpaces>1211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2025-04-29T05:33:00Z</dcterms:created>
  <dc:creator>戴煜莹</dc:creator>
  <cp:lastModifiedBy>戴煜莹</cp:lastModifiedBy>
  <dcterms:modified xsi:type="dcterms:W3CDTF">2026-05-27T08:25:01Z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7E74407EFC10459FBF37DDFF98541B8E_13</vt:lpwstr>
  </property>
  <property fmtid="{D5CDD505-2E9C-101B-9397-08002B2CF9AE}" pid="4" name="KSOTemplateDocerSaveRecord">
    <vt:lpwstr>eyJoZGlkIjoiZjhiZDg5ZGFiYzNlZWU0YmVhMWY0MTU4NjA1MjlkYjAiLCJ1c2VySWQiOiI0MTEyMTE3NDIifQ==</vt:lpwstr>
  </property>
</Properties>
</file>