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59F0" w14:textId="77777777" w:rsidR="00505C0A" w:rsidRDefault="00000000">
      <w:pPr>
        <w:spacing w:before="268" w:line="223" w:lineRule="auto"/>
        <w:ind w:left="1290"/>
        <w:outlineLvl w:val="0"/>
        <w:rPr>
          <w:rFonts w:ascii="方正小标宋简体" w:eastAsia="方正小标宋简体" w:hAnsi="方正小标宋简体" w:cs="方正小标宋简体" w:hint="eastAsia"/>
          <w:sz w:val="35"/>
          <w:szCs w:val="35"/>
          <w:lang w:eastAsia="zh-CN"/>
        </w:rPr>
      </w:pPr>
      <w:r>
        <w:rPr>
          <w:rFonts w:ascii="方正小标宋简体" w:eastAsia="方正小标宋简体" w:hAnsi="方正小标宋简体" w:cs="方正小标宋简体" w:hint="eastAsia"/>
          <w:b/>
          <w:bCs/>
          <w:spacing w:val="6"/>
          <w:sz w:val="35"/>
          <w:szCs w:val="35"/>
          <w:lang w:eastAsia="zh-CN"/>
        </w:rPr>
        <w:t>关于组织开展上海立信会计金融学院</w:t>
      </w:r>
    </w:p>
    <w:p w14:paraId="5611ECC2" w14:textId="77777777" w:rsidR="00505C0A" w:rsidRDefault="00000000">
      <w:pPr>
        <w:spacing w:before="114" w:line="484" w:lineRule="exact"/>
        <w:ind w:left="710"/>
        <w:outlineLvl w:val="0"/>
        <w:rPr>
          <w:rFonts w:ascii="方正小标宋简体" w:eastAsia="方正小标宋简体" w:hAnsi="方正小标宋简体" w:cs="方正小标宋简体" w:hint="eastAsia"/>
          <w:b/>
          <w:bCs/>
          <w:color w:val="auto"/>
          <w:spacing w:val="4"/>
          <w:position w:val="2"/>
          <w:sz w:val="35"/>
          <w:szCs w:val="35"/>
          <w:lang w:eastAsia="zh-CN"/>
        </w:rPr>
      </w:pPr>
      <w:r>
        <w:rPr>
          <w:rFonts w:ascii="方正小标宋简体" w:eastAsia="方正小标宋简体" w:hAnsi="方正小标宋简体" w:cs="方正小标宋简体" w:hint="eastAsia"/>
          <w:b/>
          <w:bCs/>
          <w:color w:val="auto"/>
          <w:spacing w:val="4"/>
          <w:position w:val="2"/>
          <w:sz w:val="35"/>
          <w:szCs w:val="35"/>
          <w:lang w:eastAsia="zh-CN"/>
        </w:rPr>
        <w:t>2025年“优秀辅导员”推选展示工作的通知</w:t>
      </w:r>
    </w:p>
    <w:p w14:paraId="56A9F6C6" w14:textId="77777777" w:rsidR="00505C0A" w:rsidRDefault="00505C0A">
      <w:pPr>
        <w:spacing w:before="114" w:line="484" w:lineRule="exact"/>
        <w:ind w:left="710"/>
        <w:rPr>
          <w:rFonts w:ascii="方正小标宋简体" w:eastAsia="方正小标宋简体" w:hAnsi="方正小标宋简体" w:cs="方正小标宋简体" w:hint="eastAsia"/>
          <w:b/>
          <w:bCs/>
          <w:color w:val="auto"/>
          <w:spacing w:val="4"/>
          <w:position w:val="2"/>
          <w:sz w:val="35"/>
          <w:szCs w:val="35"/>
          <w:lang w:eastAsia="zh-CN"/>
        </w:rPr>
      </w:pPr>
    </w:p>
    <w:p w14:paraId="7D6FD2D6" w14:textId="77777777" w:rsidR="00505C0A" w:rsidRDefault="00000000">
      <w:pPr>
        <w:pStyle w:val="a4"/>
        <w:spacing w:line="560" w:lineRule="exact"/>
        <w:ind w:left="25"/>
        <w:rPr>
          <w:rFonts w:ascii="仿宋_GB2312" w:eastAsia="仿宋_GB2312" w:hAnsi="仿宋_GB2312" w:cs="仿宋_GB2312" w:hint="eastAsia"/>
          <w:sz w:val="28"/>
          <w:szCs w:val="28"/>
          <w:lang w:eastAsia="zh-CN"/>
        </w:rPr>
      </w:pPr>
      <w:r>
        <w:rPr>
          <w:rFonts w:ascii="仿宋_GB2312" w:eastAsia="仿宋_GB2312" w:hAnsi="仿宋_GB2312" w:cs="仿宋_GB2312" w:hint="eastAsia"/>
          <w:spacing w:val="7"/>
          <w:sz w:val="28"/>
          <w:szCs w:val="28"/>
          <w:lang w:eastAsia="zh-CN"/>
        </w:rPr>
        <w:t>各单位（部门）:</w:t>
      </w:r>
    </w:p>
    <w:p w14:paraId="7108581F" w14:textId="77777777" w:rsidR="00505C0A" w:rsidRDefault="00000000">
      <w:pPr>
        <w:pStyle w:val="a4"/>
        <w:spacing w:line="560" w:lineRule="exact"/>
        <w:ind w:left="22" w:right="7" w:firstLine="654"/>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Hans"/>
        </w:rPr>
        <w:t>为深入学习</w:t>
      </w:r>
      <w:r>
        <w:rPr>
          <w:rFonts w:ascii="仿宋_GB2312" w:eastAsia="仿宋_GB2312" w:hAnsi="仿宋_GB2312" w:cs="仿宋_GB2312" w:hint="eastAsia"/>
          <w:color w:val="auto"/>
          <w:spacing w:val="9"/>
          <w:sz w:val="28"/>
          <w:szCs w:val="28"/>
          <w:lang w:eastAsia="zh-CN"/>
        </w:rPr>
        <w:t>习近平新时代中国特色社会主义思想，</w:t>
      </w:r>
      <w:r>
        <w:rPr>
          <w:rFonts w:ascii="仿宋_GB2312" w:eastAsia="仿宋_GB2312" w:hAnsi="仿宋_GB2312" w:cs="仿宋_GB2312" w:hint="eastAsia"/>
          <w:color w:val="auto"/>
          <w:spacing w:val="9"/>
          <w:sz w:val="28"/>
          <w:szCs w:val="28"/>
          <w:lang w:eastAsia="zh-Hans"/>
        </w:rPr>
        <w:t>认真</w:t>
      </w:r>
      <w:r>
        <w:rPr>
          <w:rFonts w:ascii="仿宋_GB2312" w:eastAsia="仿宋_GB2312" w:hAnsi="仿宋_GB2312" w:cs="仿宋_GB2312" w:hint="eastAsia"/>
          <w:color w:val="auto"/>
          <w:spacing w:val="9"/>
          <w:sz w:val="28"/>
          <w:szCs w:val="28"/>
          <w:lang w:eastAsia="zh-CN"/>
        </w:rPr>
        <w:t>贯彻落实党的二十大和二十届二中、三中、四中全会精神以及全国教育大会精神，贯彻落实习近平总书记关于教育的重要论述和考察上海重要讲话精神，进一步加强我校辅导员队伍建设，推选展示一批在</w:t>
      </w:r>
      <w:r>
        <w:rPr>
          <w:rFonts w:ascii="仿宋_GB2312" w:eastAsia="仿宋_GB2312" w:hAnsi="仿宋_GB2312" w:cs="仿宋_GB2312" w:hint="eastAsia"/>
          <w:color w:val="auto"/>
          <w:spacing w:val="9"/>
          <w:sz w:val="28"/>
          <w:szCs w:val="28"/>
          <w:lang w:eastAsia="zh-Hans"/>
        </w:rPr>
        <w:t>学生思政工作</w:t>
      </w:r>
      <w:r>
        <w:rPr>
          <w:rFonts w:ascii="仿宋_GB2312" w:eastAsia="仿宋_GB2312" w:hAnsi="仿宋_GB2312" w:cs="仿宋_GB2312" w:hint="eastAsia"/>
          <w:color w:val="auto"/>
          <w:spacing w:val="9"/>
          <w:sz w:val="28"/>
          <w:szCs w:val="28"/>
          <w:lang w:eastAsia="zh-CN"/>
        </w:rPr>
        <w:t>一线育人岗位上表现突出、事迹典型的辅导员先进人物，发挥示范引领作用，激励广大辅导员不忘初心使命，弘扬教育家精神，实现我校辅导员队伍高质量发展，努力培养担当民族复兴大任的时代新人，根据《上海立信会计金融学院优秀辅导员评选实施细则》（立信会计金融学工〔2025〕2号）文件精神，决定组织开展上海立信会计金融学院2025年“优秀辅导员”推选展示工作。现将有关事项通知如下:</w:t>
      </w:r>
    </w:p>
    <w:p w14:paraId="606C546F" w14:textId="77777777" w:rsidR="00505C0A" w:rsidRDefault="00000000">
      <w:pPr>
        <w:spacing w:line="560" w:lineRule="exact"/>
        <w:ind w:left="672"/>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一、推选范围和名额</w:t>
      </w:r>
    </w:p>
    <w:p w14:paraId="6BCFE7B3" w14:textId="77777777" w:rsidR="00505C0A" w:rsidRDefault="00000000">
      <w:pPr>
        <w:pStyle w:val="a4"/>
        <w:spacing w:line="560" w:lineRule="exact"/>
        <w:ind w:left="22" w:right="7" w:firstLine="654"/>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2025年在编在岗的专职辅导员。原则上连续从事辅导员工作满2年的专职辅导员可以参评。推选展示2025年“优秀辅导员”</w:t>
      </w:r>
      <w:r>
        <w:rPr>
          <w:rFonts w:ascii="仿宋_GB2312" w:eastAsia="仿宋_GB2312" w:hAnsi="仿宋_GB2312" w:cs="仿宋_GB2312" w:hint="eastAsia"/>
          <w:color w:val="auto"/>
          <w:spacing w:val="9"/>
          <w:sz w:val="28"/>
          <w:szCs w:val="28"/>
          <w:lang w:eastAsia="zh-Hans"/>
        </w:rPr>
        <w:t>不超过</w:t>
      </w:r>
      <w:r>
        <w:rPr>
          <w:rFonts w:ascii="仿宋_GB2312" w:eastAsia="仿宋_GB2312" w:hAnsi="仿宋_GB2312" w:cs="仿宋_GB2312" w:hint="eastAsia"/>
          <w:color w:val="auto"/>
          <w:spacing w:val="9"/>
          <w:sz w:val="28"/>
          <w:szCs w:val="28"/>
          <w:lang w:eastAsia="zh-CN"/>
        </w:rPr>
        <w:t>10</w:t>
      </w:r>
      <w:r>
        <w:rPr>
          <w:rFonts w:ascii="仿宋_GB2312" w:eastAsia="仿宋_GB2312" w:hAnsi="仿宋_GB2312" w:cs="仿宋_GB2312" w:hint="eastAsia"/>
          <w:color w:val="auto"/>
          <w:spacing w:val="9"/>
          <w:sz w:val="28"/>
          <w:szCs w:val="28"/>
          <w:lang w:eastAsia="zh-Hans"/>
        </w:rPr>
        <w:t>人</w:t>
      </w:r>
      <w:r>
        <w:rPr>
          <w:rFonts w:ascii="仿宋_GB2312" w:eastAsia="仿宋_GB2312" w:hAnsi="仿宋_GB2312" w:cs="仿宋_GB2312" w:hint="eastAsia"/>
          <w:color w:val="auto"/>
          <w:spacing w:val="9"/>
          <w:sz w:val="28"/>
          <w:szCs w:val="28"/>
          <w:lang w:eastAsia="zh-CN"/>
        </w:rPr>
        <w:t>。</w:t>
      </w:r>
    </w:p>
    <w:p w14:paraId="3E4E4926" w14:textId="77777777" w:rsidR="00505C0A" w:rsidRDefault="00000000">
      <w:pPr>
        <w:spacing w:line="560" w:lineRule="exact"/>
        <w:ind w:left="672"/>
        <w:rPr>
          <w:rFonts w:ascii="仿宋_GB2312" w:eastAsia="仿宋_GB2312" w:hAnsi="仿宋_GB2312" w:cs="仿宋_GB2312" w:hint="eastAsia"/>
          <w:sz w:val="28"/>
          <w:szCs w:val="28"/>
          <w:lang w:eastAsia="zh-CN"/>
        </w:rPr>
      </w:pPr>
      <w:r>
        <w:rPr>
          <w:rFonts w:ascii="仿宋_GB2312" w:eastAsia="仿宋_GB2312" w:hAnsi="仿宋_GB2312" w:cs="仿宋_GB2312" w:hint="eastAsia"/>
          <w:b/>
          <w:bCs/>
          <w:spacing w:val="4"/>
          <w:sz w:val="28"/>
          <w:szCs w:val="28"/>
          <w:lang w:eastAsia="zh-CN"/>
        </w:rPr>
        <w:t>二、推选条件</w:t>
      </w:r>
    </w:p>
    <w:p w14:paraId="2B4AACDF" w14:textId="77777777" w:rsidR="00505C0A" w:rsidRDefault="00000000">
      <w:pPr>
        <w:spacing w:line="560" w:lineRule="exact"/>
        <w:ind w:left="692"/>
        <w:rPr>
          <w:rFonts w:ascii="仿宋_GB2312" w:eastAsia="仿宋_GB2312" w:hAnsi="仿宋_GB2312" w:cs="仿宋_GB2312" w:hint="eastAsia"/>
          <w:sz w:val="28"/>
          <w:szCs w:val="28"/>
          <w:lang w:eastAsia="zh-CN"/>
        </w:rPr>
      </w:pPr>
      <w:r>
        <w:rPr>
          <w:rFonts w:ascii="仿宋_GB2312" w:eastAsia="仿宋_GB2312" w:hAnsi="仿宋_GB2312" w:cs="仿宋_GB2312" w:hint="eastAsia"/>
          <w:b/>
          <w:bCs/>
          <w:spacing w:val="3"/>
          <w:sz w:val="28"/>
          <w:szCs w:val="28"/>
          <w:lang w:eastAsia="zh-CN"/>
        </w:rPr>
        <w:t>（一）政治信念坚定</w:t>
      </w:r>
    </w:p>
    <w:p w14:paraId="01514583" w14:textId="77777777" w:rsidR="00505C0A" w:rsidRDefault="00000000">
      <w:pPr>
        <w:pStyle w:val="a4"/>
        <w:spacing w:line="560" w:lineRule="exact"/>
        <w:ind w:left="22" w:right="7" w:firstLine="654"/>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坚持以习近平新时代中国特色社会主义思想为指导，坚定拥护“两个确立”，增强“四个意识”，坚定“四个自信”，坚决做到“两个维护”。认真贯彻党的教育方针，坚定为党育人、为国育才，积极弘扬、培育和</w:t>
      </w:r>
      <w:proofErr w:type="gramStart"/>
      <w:r>
        <w:rPr>
          <w:rFonts w:ascii="仿宋_GB2312" w:eastAsia="仿宋_GB2312" w:hAnsi="仿宋_GB2312" w:cs="仿宋_GB2312" w:hint="eastAsia"/>
          <w:color w:val="auto"/>
          <w:spacing w:val="9"/>
          <w:sz w:val="28"/>
          <w:szCs w:val="28"/>
          <w:lang w:eastAsia="zh-CN"/>
        </w:rPr>
        <w:t>践行</w:t>
      </w:r>
      <w:proofErr w:type="gramEnd"/>
      <w:r>
        <w:rPr>
          <w:rFonts w:ascii="仿宋_GB2312" w:eastAsia="仿宋_GB2312" w:hAnsi="仿宋_GB2312" w:cs="仿宋_GB2312" w:hint="eastAsia"/>
          <w:color w:val="auto"/>
          <w:spacing w:val="9"/>
          <w:sz w:val="28"/>
          <w:szCs w:val="28"/>
          <w:lang w:eastAsia="zh-CN"/>
        </w:rPr>
        <w:t>社会主义核心价值观，思想理论教育和价值引领能力突出。</w:t>
      </w:r>
    </w:p>
    <w:p w14:paraId="79EA137B" w14:textId="77777777" w:rsidR="00505C0A" w:rsidRDefault="00000000">
      <w:pPr>
        <w:spacing w:line="560" w:lineRule="exact"/>
        <w:ind w:left="692"/>
        <w:rPr>
          <w:rFonts w:ascii="仿宋_GB2312" w:eastAsia="仿宋_GB2312" w:hAnsi="仿宋_GB2312" w:cs="仿宋_GB2312" w:hint="eastAsia"/>
          <w:sz w:val="28"/>
          <w:szCs w:val="28"/>
          <w:lang w:eastAsia="zh-CN"/>
        </w:rPr>
      </w:pPr>
      <w:r>
        <w:rPr>
          <w:rFonts w:ascii="仿宋_GB2312" w:eastAsia="仿宋_GB2312" w:hAnsi="仿宋_GB2312" w:cs="仿宋_GB2312" w:hint="eastAsia"/>
          <w:b/>
          <w:bCs/>
          <w:spacing w:val="3"/>
          <w:sz w:val="28"/>
          <w:szCs w:val="28"/>
          <w:lang w:eastAsia="zh-CN"/>
        </w:rPr>
        <w:lastRenderedPageBreak/>
        <w:t>（二）师德师风优良</w:t>
      </w:r>
    </w:p>
    <w:p w14:paraId="1048000B" w14:textId="77777777" w:rsidR="00505C0A" w:rsidRDefault="00000000">
      <w:pPr>
        <w:pStyle w:val="a4"/>
        <w:spacing w:line="560" w:lineRule="exact"/>
        <w:ind w:left="27" w:right="7" w:firstLine="653"/>
        <w:jc w:val="both"/>
        <w:rPr>
          <w:rFonts w:ascii="仿宋_GB2312" w:eastAsia="仿宋_GB2312" w:hAnsi="仿宋_GB2312" w:cs="仿宋_GB2312" w:hint="eastAsia"/>
          <w:spacing w:val="8"/>
          <w:sz w:val="28"/>
          <w:szCs w:val="28"/>
          <w:lang w:eastAsia="zh-CN"/>
        </w:rPr>
      </w:pPr>
      <w:r>
        <w:rPr>
          <w:rFonts w:ascii="仿宋_GB2312" w:eastAsia="仿宋_GB2312" w:hAnsi="仿宋_GB2312" w:cs="仿宋_GB2312" w:hint="eastAsia"/>
          <w:color w:val="auto"/>
          <w:spacing w:val="9"/>
          <w:sz w:val="28"/>
          <w:szCs w:val="28"/>
          <w:lang w:eastAsia="zh-CN"/>
        </w:rPr>
        <w:t>能够坚持“四个相统一”，争做“四有”好老师，好学生“四个引路人”，努力做学生为学、为事、为人的示范。</w:t>
      </w:r>
    </w:p>
    <w:p w14:paraId="5D4BCB60" w14:textId="77777777" w:rsidR="00505C0A" w:rsidRDefault="00000000">
      <w:pPr>
        <w:pStyle w:val="a4"/>
        <w:widowControl w:val="0"/>
        <w:spacing w:line="560" w:lineRule="exact"/>
        <w:ind w:left="45" w:rightChars="200" w:right="420" w:firstLine="646"/>
        <w:rPr>
          <w:rFonts w:ascii="仿宋_GB2312" w:eastAsia="仿宋_GB2312" w:hAnsi="仿宋_GB2312" w:cs="仿宋_GB2312" w:hint="eastAsia"/>
          <w:sz w:val="28"/>
          <w:szCs w:val="28"/>
          <w:lang w:eastAsia="zh-CN"/>
        </w:rPr>
      </w:pPr>
      <w:r>
        <w:rPr>
          <w:rFonts w:ascii="仿宋_GB2312" w:eastAsia="仿宋_GB2312" w:hAnsi="仿宋_GB2312" w:cs="仿宋_GB2312" w:hint="eastAsia"/>
          <w:b/>
          <w:bCs/>
          <w:spacing w:val="3"/>
          <w:sz w:val="28"/>
          <w:szCs w:val="28"/>
          <w:lang w:eastAsia="zh-CN"/>
        </w:rPr>
        <w:t>（三）素质能力过硬</w:t>
      </w:r>
    </w:p>
    <w:p w14:paraId="6757BF5E"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在专业化、职业化成长发展方面取得突出成果，开展学生日常思想政治教育和管理工作有特色、有亮点、有创新，形成了可复制、可推广的工作经验，得到学生广泛认可。参加过</w:t>
      </w:r>
      <w:r>
        <w:rPr>
          <w:rFonts w:ascii="仿宋_GB2312" w:eastAsia="仿宋_GB2312" w:hAnsi="仿宋_GB2312" w:cs="仿宋_GB2312" w:hint="eastAsia"/>
          <w:color w:val="auto"/>
          <w:spacing w:val="9"/>
          <w:sz w:val="28"/>
          <w:szCs w:val="28"/>
          <w:lang w:eastAsia="zh-Hans"/>
        </w:rPr>
        <w:t>市</w:t>
      </w:r>
      <w:r>
        <w:rPr>
          <w:rFonts w:ascii="仿宋_GB2312" w:eastAsia="仿宋_GB2312" w:hAnsi="仿宋_GB2312" w:cs="仿宋_GB2312" w:hint="eastAsia"/>
          <w:color w:val="auto"/>
          <w:spacing w:val="9"/>
          <w:sz w:val="28"/>
          <w:szCs w:val="28"/>
          <w:lang w:eastAsia="zh-CN"/>
        </w:rPr>
        <w:t>级及以上辅导员工作相关专业培训。</w:t>
      </w:r>
    </w:p>
    <w:p w14:paraId="1AE8F884" w14:textId="77777777" w:rsidR="00505C0A" w:rsidRDefault="00000000">
      <w:pPr>
        <w:spacing w:line="560" w:lineRule="exact"/>
        <w:ind w:left="692"/>
        <w:rPr>
          <w:rFonts w:ascii="仿宋_GB2312" w:eastAsia="仿宋_GB2312" w:hAnsi="仿宋_GB2312" w:cs="仿宋_GB2312" w:hint="eastAsia"/>
          <w:sz w:val="28"/>
          <w:szCs w:val="28"/>
          <w:lang w:eastAsia="zh-CN"/>
        </w:rPr>
      </w:pPr>
      <w:r>
        <w:rPr>
          <w:rFonts w:ascii="仿宋_GB2312" w:eastAsia="仿宋_GB2312" w:hAnsi="仿宋_GB2312" w:cs="仿宋_GB2312" w:hint="eastAsia"/>
          <w:b/>
          <w:bCs/>
          <w:spacing w:val="3"/>
          <w:sz w:val="28"/>
          <w:szCs w:val="28"/>
          <w:lang w:eastAsia="zh-CN"/>
        </w:rPr>
        <w:t>（四）育人实效突出</w:t>
      </w:r>
    </w:p>
    <w:p w14:paraId="02CA3109"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注重加强对学生的政治领导、思想引导、情感疏导、学习辅导、行为教导、就业指导，在“时代新人铸魂工程”等重大活动的组织中，在学校重大专项工作中，主动作为、甘于奉献，发挥重要作用，</w:t>
      </w:r>
      <w:proofErr w:type="gramStart"/>
      <w:r>
        <w:rPr>
          <w:rFonts w:ascii="仿宋_GB2312" w:eastAsia="仿宋_GB2312" w:hAnsi="仿宋_GB2312" w:cs="仿宋_GB2312" w:hint="eastAsia"/>
          <w:color w:val="auto"/>
          <w:spacing w:val="9"/>
          <w:sz w:val="28"/>
          <w:szCs w:val="28"/>
          <w:lang w:eastAsia="zh-CN"/>
        </w:rPr>
        <w:t>作出</w:t>
      </w:r>
      <w:proofErr w:type="gramEnd"/>
      <w:r>
        <w:rPr>
          <w:rFonts w:ascii="仿宋_GB2312" w:eastAsia="仿宋_GB2312" w:hAnsi="仿宋_GB2312" w:cs="仿宋_GB2312" w:hint="eastAsia"/>
          <w:color w:val="auto"/>
          <w:spacing w:val="9"/>
          <w:sz w:val="28"/>
          <w:szCs w:val="28"/>
          <w:lang w:eastAsia="zh-CN"/>
        </w:rPr>
        <w:t>突出贡献。</w:t>
      </w:r>
    </w:p>
    <w:p w14:paraId="7032101B" w14:textId="77777777" w:rsidR="00505C0A" w:rsidRDefault="00000000">
      <w:pPr>
        <w:spacing w:line="560" w:lineRule="exact"/>
        <w:ind w:left="692"/>
        <w:rPr>
          <w:rFonts w:ascii="仿宋_GB2312" w:eastAsia="仿宋_GB2312" w:hAnsi="仿宋_GB2312" w:cs="仿宋_GB2312" w:hint="eastAsia"/>
          <w:sz w:val="28"/>
          <w:szCs w:val="28"/>
          <w:lang w:eastAsia="zh-CN"/>
        </w:rPr>
      </w:pPr>
      <w:r>
        <w:rPr>
          <w:rFonts w:ascii="仿宋_GB2312" w:eastAsia="仿宋_GB2312" w:hAnsi="仿宋_GB2312" w:cs="仿宋_GB2312" w:hint="eastAsia"/>
          <w:b/>
          <w:bCs/>
          <w:spacing w:val="3"/>
          <w:sz w:val="28"/>
          <w:szCs w:val="28"/>
          <w:lang w:eastAsia="zh-CN"/>
        </w:rPr>
        <w:t>（五）示范作用显著</w:t>
      </w:r>
    </w:p>
    <w:p w14:paraId="4A1FCA15"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推荐人选原则上为校级辅导员工作室主持人或主要参与人，能够发挥自身工作优势和科学研究专长，引领带动一批辅导员成长发展，在校内起到示范作用，推动我校大学生思想政治工作提质增效。</w:t>
      </w:r>
    </w:p>
    <w:p w14:paraId="7D615993" w14:textId="77777777" w:rsidR="00505C0A" w:rsidRDefault="00000000">
      <w:pPr>
        <w:spacing w:line="560" w:lineRule="exact"/>
        <w:ind w:left="673"/>
        <w:rPr>
          <w:rFonts w:ascii="仿宋_GB2312" w:eastAsia="仿宋_GB2312" w:hAnsi="仿宋_GB2312" w:cs="仿宋_GB2312" w:hint="eastAsia"/>
          <w:sz w:val="28"/>
          <w:szCs w:val="28"/>
          <w:lang w:eastAsia="zh-CN"/>
        </w:rPr>
      </w:pPr>
      <w:r>
        <w:rPr>
          <w:rFonts w:ascii="仿宋_GB2312" w:eastAsia="仿宋_GB2312" w:hAnsi="仿宋_GB2312" w:cs="仿宋_GB2312" w:hint="eastAsia"/>
          <w:b/>
          <w:bCs/>
          <w:spacing w:val="4"/>
          <w:sz w:val="28"/>
          <w:szCs w:val="28"/>
          <w:lang w:eastAsia="zh-CN"/>
        </w:rPr>
        <w:t>三、推选程序</w:t>
      </w:r>
    </w:p>
    <w:p w14:paraId="3CA2FFA4" w14:textId="77777777" w:rsidR="00505C0A" w:rsidRDefault="00000000">
      <w:pPr>
        <w:spacing w:line="560" w:lineRule="exact"/>
        <w:ind w:left="692"/>
        <w:rPr>
          <w:rFonts w:ascii="仿宋_GB2312" w:eastAsia="仿宋_GB2312" w:hAnsi="仿宋_GB2312" w:cs="仿宋_GB2312" w:hint="eastAsia"/>
          <w:sz w:val="28"/>
          <w:szCs w:val="28"/>
          <w:lang w:eastAsia="zh-CN"/>
        </w:rPr>
      </w:pPr>
      <w:r>
        <w:rPr>
          <w:rFonts w:ascii="仿宋_GB2312" w:eastAsia="仿宋_GB2312" w:hAnsi="仿宋_GB2312" w:cs="仿宋_GB2312" w:hint="eastAsia"/>
          <w:b/>
          <w:bCs/>
          <w:spacing w:val="2"/>
          <w:sz w:val="28"/>
          <w:szCs w:val="28"/>
          <w:lang w:eastAsia="zh-CN"/>
        </w:rPr>
        <w:t>（一）单位推荐</w:t>
      </w:r>
    </w:p>
    <w:p w14:paraId="0C7202F5" w14:textId="77777777" w:rsidR="00505C0A" w:rsidRDefault="00000000">
      <w:pPr>
        <w:spacing w:line="560" w:lineRule="exact"/>
        <w:ind w:firstLineChars="200" w:firstLine="578"/>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优秀辅导员由各相关二级单位（部门）推荐人选，推荐名额根据二级单位（部门）辅导员人数而定。辅导员人数超过14人（含）原则上推荐名额不超过3人，辅导员人数超过7人（含）原则上推荐名额不超过2人，其他单位原则上推荐名额不超过1人。</w:t>
      </w:r>
    </w:p>
    <w:p w14:paraId="568112B8" w14:textId="77777777" w:rsidR="00505C0A" w:rsidRDefault="00000000">
      <w:pPr>
        <w:pStyle w:val="a4"/>
        <w:spacing w:line="560" w:lineRule="exact"/>
        <w:ind w:left="28" w:right="6" w:firstLine="652"/>
        <w:jc w:val="both"/>
        <w:rPr>
          <w:rFonts w:ascii="仿宋_GB2312" w:eastAsia="仿宋_GB2312" w:hAnsi="仿宋_GB2312" w:cs="仿宋_GB2312" w:hint="eastAsia"/>
          <w:color w:val="auto"/>
          <w:spacing w:val="9"/>
          <w:sz w:val="28"/>
          <w:szCs w:val="28"/>
          <w:lang w:eastAsia="zh-Hans"/>
        </w:rPr>
      </w:pPr>
      <w:r>
        <w:rPr>
          <w:rFonts w:ascii="仿宋_GB2312" w:eastAsia="仿宋_GB2312" w:hAnsi="仿宋_GB2312" w:cs="仿宋_GB2312" w:hint="eastAsia"/>
          <w:color w:val="auto"/>
          <w:spacing w:val="9"/>
          <w:sz w:val="28"/>
          <w:szCs w:val="28"/>
          <w:lang w:eastAsia="zh-CN"/>
        </w:rPr>
        <w:t>各单位按照“谁推荐、谁负责”的原则，严格程序、严守标准，切实履行好审核职责，确保申报人和申报内容真实可靠。近3年曾获“上海高校辅导员年度人物”称号（含提名奖）</w:t>
      </w:r>
      <w:r w:rsidRPr="002C4D4A">
        <w:rPr>
          <w:rFonts w:ascii="仿宋_GB2312" w:eastAsia="仿宋_GB2312" w:hAnsi="仿宋_GB2312" w:cs="仿宋_GB2312" w:hint="eastAsia"/>
          <w:color w:val="auto"/>
          <w:spacing w:val="9"/>
          <w:sz w:val="28"/>
          <w:szCs w:val="28"/>
          <w:lang w:eastAsia="zh-CN"/>
        </w:rPr>
        <w:t>或上海市“最美高校</w:t>
      </w:r>
      <w:r w:rsidRPr="002C4D4A">
        <w:rPr>
          <w:rFonts w:ascii="仿宋_GB2312" w:eastAsia="仿宋_GB2312" w:hAnsi="仿宋_GB2312" w:cs="仿宋_GB2312" w:hint="eastAsia"/>
          <w:color w:val="auto"/>
          <w:spacing w:val="9"/>
          <w:sz w:val="28"/>
          <w:szCs w:val="28"/>
          <w:lang w:eastAsia="zh-CN"/>
        </w:rPr>
        <w:lastRenderedPageBreak/>
        <w:t>辅导员</w:t>
      </w:r>
      <w:proofErr w:type="gramStart"/>
      <w:r w:rsidRPr="002C4D4A">
        <w:rPr>
          <w:rFonts w:ascii="仿宋_GB2312" w:eastAsia="仿宋_GB2312" w:hAnsi="仿宋_GB2312" w:cs="仿宋_GB2312" w:hint="eastAsia"/>
          <w:color w:val="auto"/>
          <w:spacing w:val="9"/>
          <w:sz w:val="28"/>
          <w:szCs w:val="28"/>
          <w:lang w:eastAsia="zh-CN"/>
        </w:rPr>
        <w:t>”</w:t>
      </w:r>
      <w:proofErr w:type="gramEnd"/>
      <w:r>
        <w:rPr>
          <w:rFonts w:ascii="仿宋_GB2312" w:eastAsia="仿宋_GB2312" w:hAnsi="仿宋_GB2312" w:cs="仿宋_GB2312" w:hint="eastAsia"/>
          <w:color w:val="auto"/>
          <w:spacing w:val="9"/>
          <w:sz w:val="28"/>
          <w:szCs w:val="28"/>
          <w:lang w:eastAsia="zh-CN"/>
        </w:rPr>
        <w:t>的辅导员不再参评。</w:t>
      </w:r>
      <w:r>
        <w:rPr>
          <w:rFonts w:ascii="仿宋_GB2312" w:eastAsia="仿宋_GB2312" w:hAnsi="仿宋_GB2312" w:cs="仿宋_GB2312" w:hint="eastAsia"/>
          <w:color w:val="auto"/>
          <w:spacing w:val="9"/>
          <w:sz w:val="28"/>
          <w:szCs w:val="28"/>
          <w:lang w:eastAsia="zh-Hans"/>
        </w:rPr>
        <w:t>获评</w:t>
      </w:r>
      <w:r>
        <w:rPr>
          <w:rFonts w:ascii="仿宋_GB2312" w:eastAsia="仿宋_GB2312" w:hAnsi="仿宋_GB2312" w:cs="仿宋_GB2312" w:hint="eastAsia"/>
          <w:color w:val="auto"/>
          <w:spacing w:val="9"/>
          <w:sz w:val="28"/>
          <w:szCs w:val="28"/>
          <w:lang w:eastAsia="zh-CN"/>
        </w:rPr>
        <w:t>2024</w:t>
      </w:r>
      <w:r>
        <w:rPr>
          <w:rFonts w:ascii="仿宋_GB2312" w:eastAsia="仿宋_GB2312" w:hAnsi="仿宋_GB2312" w:cs="仿宋_GB2312" w:hint="eastAsia"/>
          <w:color w:val="auto"/>
          <w:spacing w:val="9"/>
          <w:sz w:val="28"/>
          <w:szCs w:val="28"/>
          <w:lang w:eastAsia="zh-Hans"/>
        </w:rPr>
        <w:t>年上海立信会计金融学院“优秀辅导员”原则上不再参评。</w:t>
      </w:r>
    </w:p>
    <w:p w14:paraId="5AFDC579" w14:textId="77777777" w:rsidR="00505C0A" w:rsidRDefault="00000000">
      <w:pPr>
        <w:spacing w:line="560" w:lineRule="exact"/>
        <w:ind w:left="692"/>
        <w:rPr>
          <w:rFonts w:ascii="仿宋_GB2312" w:eastAsia="仿宋_GB2312" w:hAnsi="仿宋_GB2312" w:cs="仿宋_GB2312" w:hint="eastAsia"/>
          <w:sz w:val="28"/>
          <w:szCs w:val="28"/>
          <w:lang w:eastAsia="zh-CN"/>
        </w:rPr>
      </w:pPr>
      <w:r>
        <w:rPr>
          <w:rFonts w:ascii="仿宋_GB2312" w:eastAsia="仿宋_GB2312" w:hAnsi="仿宋_GB2312" w:cs="仿宋_GB2312" w:hint="eastAsia"/>
          <w:b/>
          <w:bCs/>
          <w:spacing w:val="2"/>
          <w:sz w:val="28"/>
          <w:szCs w:val="28"/>
          <w:lang w:eastAsia="zh-CN"/>
        </w:rPr>
        <w:t>（二）材料提交</w:t>
      </w:r>
    </w:p>
    <w:p w14:paraId="2291792D"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1.推荐表（附件1），加盖所在单位公章。</w:t>
      </w:r>
    </w:p>
    <w:p w14:paraId="1E0D914C"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2.个人事迹材料。字数控制在1500字以内，应包括个人简历、工作思路、育人实效、经验总结等方面内容，标题要凝练概括推荐人选事迹。材料要着重突出典型事迹和特色亮点，避免平铺直叙、面面俱到。</w:t>
      </w:r>
    </w:p>
    <w:p w14:paraId="3B313C98"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3.工作案例。报送学生工作案例1篇（附件2），字数控制在2000字以内，应包括立意、做法、成效、展望。</w:t>
      </w:r>
    </w:p>
    <w:p w14:paraId="278AC8E5"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4.该辅导员所带全体学生的信息表（附件3）。</w:t>
      </w:r>
    </w:p>
    <w:p w14:paraId="738EEFC0"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5.该辅导</w:t>
      </w:r>
      <w:proofErr w:type="gramStart"/>
      <w:r>
        <w:rPr>
          <w:rFonts w:ascii="仿宋_GB2312" w:eastAsia="仿宋_GB2312" w:hAnsi="仿宋_GB2312" w:cs="仿宋_GB2312" w:hint="eastAsia"/>
          <w:color w:val="auto"/>
          <w:spacing w:val="9"/>
          <w:sz w:val="28"/>
          <w:szCs w:val="28"/>
          <w:lang w:eastAsia="zh-CN"/>
        </w:rPr>
        <w:t>员工作照或</w:t>
      </w:r>
      <w:proofErr w:type="gramEnd"/>
      <w:r>
        <w:rPr>
          <w:rFonts w:ascii="仿宋_GB2312" w:eastAsia="仿宋_GB2312" w:hAnsi="仿宋_GB2312" w:cs="仿宋_GB2312" w:hint="eastAsia"/>
          <w:color w:val="auto"/>
          <w:spacing w:val="9"/>
          <w:sz w:val="28"/>
          <w:szCs w:val="28"/>
          <w:lang w:eastAsia="zh-CN"/>
        </w:rPr>
        <w:t>生活照1张，像素不小于1024*768，格式为JPG。</w:t>
      </w:r>
    </w:p>
    <w:p w14:paraId="02C8B2FD" w14:textId="77777777" w:rsidR="00505C0A" w:rsidRDefault="00000000">
      <w:pPr>
        <w:pStyle w:val="a4"/>
        <w:wordWrap w:val="0"/>
        <w:spacing w:line="560" w:lineRule="exact"/>
        <w:ind w:left="28" w:right="6" w:firstLine="652"/>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bCs/>
          <w:color w:val="auto"/>
          <w:spacing w:val="9"/>
          <w:sz w:val="28"/>
          <w:szCs w:val="28"/>
        </w:rPr>
        <w:t>请各相关单位</w:t>
      </w:r>
      <w:r>
        <w:rPr>
          <w:rFonts w:ascii="仿宋_GB2312" w:eastAsia="仿宋_GB2312" w:hAnsi="仿宋_GB2312" w:cs="仿宋_GB2312" w:hint="eastAsia"/>
          <w:b/>
          <w:bCs/>
          <w:color w:val="auto"/>
          <w:spacing w:val="9"/>
          <w:sz w:val="28"/>
          <w:szCs w:val="28"/>
        </w:rPr>
        <w:t>于202</w:t>
      </w:r>
      <w:r>
        <w:rPr>
          <w:rFonts w:ascii="仿宋_GB2312" w:eastAsia="仿宋_GB2312" w:hAnsi="仿宋_GB2312" w:cs="仿宋_GB2312" w:hint="eastAsia"/>
          <w:b/>
          <w:bCs/>
          <w:color w:val="auto"/>
          <w:spacing w:val="9"/>
          <w:sz w:val="28"/>
          <w:szCs w:val="28"/>
          <w:lang w:eastAsia="zh-CN"/>
        </w:rPr>
        <w:t>6</w:t>
      </w:r>
      <w:r>
        <w:rPr>
          <w:rFonts w:ascii="仿宋_GB2312" w:eastAsia="仿宋_GB2312" w:hAnsi="仿宋_GB2312" w:cs="仿宋_GB2312" w:hint="eastAsia"/>
          <w:b/>
          <w:bCs/>
          <w:color w:val="auto"/>
          <w:spacing w:val="9"/>
          <w:sz w:val="28"/>
          <w:szCs w:val="28"/>
        </w:rPr>
        <w:t>年</w:t>
      </w:r>
      <w:r>
        <w:rPr>
          <w:rFonts w:ascii="仿宋_GB2312" w:eastAsia="仿宋_GB2312" w:hAnsi="仿宋_GB2312" w:cs="仿宋_GB2312" w:hint="eastAsia"/>
          <w:b/>
          <w:bCs/>
          <w:color w:val="auto"/>
          <w:spacing w:val="9"/>
          <w:sz w:val="28"/>
          <w:szCs w:val="28"/>
          <w:lang w:eastAsia="zh-CN"/>
        </w:rPr>
        <w:t>4</w:t>
      </w:r>
      <w:r>
        <w:rPr>
          <w:rFonts w:ascii="仿宋_GB2312" w:eastAsia="仿宋_GB2312" w:hAnsi="仿宋_GB2312" w:cs="仿宋_GB2312" w:hint="eastAsia"/>
          <w:b/>
          <w:bCs/>
          <w:color w:val="auto"/>
          <w:spacing w:val="9"/>
          <w:sz w:val="28"/>
          <w:szCs w:val="28"/>
        </w:rPr>
        <w:t>月</w:t>
      </w:r>
      <w:r>
        <w:rPr>
          <w:rFonts w:ascii="仿宋_GB2312" w:eastAsia="仿宋_GB2312" w:hAnsi="仿宋_GB2312" w:cs="仿宋_GB2312" w:hint="eastAsia"/>
          <w:b/>
          <w:bCs/>
          <w:color w:val="auto"/>
          <w:spacing w:val="9"/>
          <w:sz w:val="28"/>
          <w:szCs w:val="28"/>
          <w:lang w:eastAsia="zh-CN"/>
        </w:rPr>
        <w:t>17</w:t>
      </w:r>
      <w:r>
        <w:rPr>
          <w:rFonts w:ascii="仿宋_GB2312" w:eastAsia="仿宋_GB2312" w:hAnsi="仿宋_GB2312" w:cs="仿宋_GB2312" w:hint="eastAsia"/>
          <w:b/>
          <w:bCs/>
          <w:color w:val="auto"/>
          <w:spacing w:val="9"/>
          <w:sz w:val="28"/>
          <w:szCs w:val="28"/>
        </w:rPr>
        <w:t>日（星期</w:t>
      </w:r>
      <w:r>
        <w:rPr>
          <w:rFonts w:ascii="仿宋_GB2312" w:eastAsia="仿宋_GB2312" w:hAnsi="微软雅黑" w:cs="微软雅黑" w:hint="eastAsia"/>
          <w:b/>
          <w:bCs/>
          <w:color w:val="auto"/>
          <w:spacing w:val="9"/>
          <w:sz w:val="28"/>
          <w:szCs w:val="28"/>
          <w:lang w:eastAsia="zh-CN"/>
        </w:rPr>
        <w:t>五</w:t>
      </w:r>
      <w:r>
        <w:rPr>
          <w:rFonts w:ascii="仿宋_GB2312" w:eastAsia="仿宋_GB2312" w:hAnsi="仿宋_GB2312" w:cs="仿宋_GB2312" w:hint="eastAsia"/>
          <w:b/>
          <w:bCs/>
          <w:color w:val="auto"/>
          <w:spacing w:val="9"/>
          <w:sz w:val="28"/>
          <w:szCs w:val="28"/>
        </w:rPr>
        <w:t>）1</w:t>
      </w:r>
      <w:r>
        <w:rPr>
          <w:rFonts w:ascii="仿宋_GB2312" w:eastAsia="仿宋_GB2312" w:hAnsi="仿宋_GB2312" w:cs="仿宋_GB2312" w:hint="eastAsia"/>
          <w:b/>
          <w:bCs/>
          <w:color w:val="auto"/>
          <w:spacing w:val="9"/>
          <w:sz w:val="28"/>
          <w:szCs w:val="28"/>
          <w:lang w:eastAsia="zh-CN"/>
        </w:rPr>
        <w:t>5</w:t>
      </w:r>
      <w:r>
        <w:rPr>
          <w:rFonts w:ascii="仿宋_GB2312" w:eastAsia="仿宋_GB2312" w:hAnsi="仿宋_GB2312" w:cs="仿宋_GB2312" w:hint="eastAsia"/>
          <w:b/>
          <w:bCs/>
          <w:color w:val="auto"/>
          <w:spacing w:val="9"/>
          <w:sz w:val="28"/>
          <w:szCs w:val="28"/>
        </w:rPr>
        <w:t>:00前</w:t>
      </w:r>
      <w:r>
        <w:rPr>
          <w:rFonts w:ascii="仿宋_GB2312" w:eastAsia="仿宋_GB2312" w:hAnsi="仿宋_GB2312" w:cs="仿宋_GB2312" w:hint="eastAsia"/>
          <w:bCs/>
          <w:color w:val="auto"/>
          <w:spacing w:val="9"/>
          <w:sz w:val="28"/>
          <w:szCs w:val="28"/>
        </w:rPr>
        <w:t>，将上述材料</w:t>
      </w:r>
      <w:r>
        <w:rPr>
          <w:rFonts w:ascii="仿宋_GB2312" w:eastAsia="仿宋_GB2312" w:hAnsi="仿宋_GB2312" w:cs="仿宋_GB2312" w:hint="eastAsia"/>
          <w:bCs/>
          <w:color w:val="auto"/>
          <w:spacing w:val="9"/>
          <w:sz w:val="28"/>
          <w:szCs w:val="28"/>
          <w:lang w:eastAsia="zh-CN"/>
        </w:rPr>
        <w:t>的word版及PDF</w:t>
      </w:r>
      <w:proofErr w:type="gramStart"/>
      <w:r>
        <w:rPr>
          <w:rFonts w:ascii="仿宋_GB2312" w:eastAsia="仿宋_GB2312" w:hAnsi="仿宋_GB2312" w:cs="仿宋_GB2312" w:hint="eastAsia"/>
          <w:bCs/>
          <w:color w:val="auto"/>
          <w:spacing w:val="9"/>
          <w:sz w:val="28"/>
          <w:szCs w:val="28"/>
          <w:lang w:eastAsia="zh-CN"/>
        </w:rPr>
        <w:t>用印版材料</w:t>
      </w:r>
      <w:proofErr w:type="gramEnd"/>
      <w:r>
        <w:rPr>
          <w:rFonts w:ascii="仿宋_GB2312" w:eastAsia="仿宋_GB2312" w:hAnsi="仿宋_GB2312" w:cs="仿宋_GB2312" w:hint="eastAsia"/>
          <w:bCs/>
          <w:color w:val="auto"/>
          <w:spacing w:val="9"/>
          <w:sz w:val="28"/>
          <w:szCs w:val="28"/>
          <w:lang w:eastAsia="zh-CN"/>
        </w:rPr>
        <w:t>一并</w:t>
      </w:r>
      <w:r>
        <w:rPr>
          <w:rFonts w:ascii="仿宋_GB2312" w:eastAsia="仿宋_GB2312" w:hAnsi="仿宋_GB2312" w:cs="仿宋_GB2312" w:hint="eastAsia"/>
          <w:bCs/>
          <w:color w:val="auto"/>
          <w:spacing w:val="9"/>
          <w:sz w:val="28"/>
          <w:szCs w:val="28"/>
        </w:rPr>
        <w:t>发送至邮箱20059457@lixin.edu.cn。</w:t>
      </w:r>
      <w:proofErr w:type="gramStart"/>
      <w:r>
        <w:rPr>
          <w:rFonts w:ascii="仿宋_GB2312" w:eastAsia="仿宋_GB2312" w:hAnsi="仿宋_GB2312" w:cs="仿宋_GB2312" w:hint="eastAsia"/>
          <w:bCs/>
          <w:color w:val="auto"/>
          <w:spacing w:val="9"/>
          <w:sz w:val="28"/>
          <w:szCs w:val="28"/>
          <w:lang w:eastAsia="zh-CN"/>
        </w:rPr>
        <w:t>标题为“</w:t>
      </w:r>
      <w:proofErr w:type="gramEnd"/>
      <w:r>
        <w:rPr>
          <w:rFonts w:ascii="仿宋_GB2312" w:eastAsia="仿宋_GB2312" w:hAnsi="仿宋_GB2312" w:cs="仿宋_GB2312" w:hint="eastAsia"/>
          <w:bCs/>
          <w:color w:val="auto"/>
          <w:spacing w:val="9"/>
          <w:sz w:val="28"/>
          <w:szCs w:val="28"/>
          <w:lang w:eastAsia="zh-CN"/>
        </w:rPr>
        <w:t>XX单位优秀辅导员XXX</w:t>
      </w:r>
      <w:proofErr w:type="gramStart"/>
      <w:r>
        <w:rPr>
          <w:rFonts w:ascii="仿宋_GB2312" w:eastAsia="仿宋_GB2312" w:hAnsi="仿宋_GB2312" w:cs="仿宋_GB2312" w:hint="eastAsia"/>
          <w:bCs/>
          <w:color w:val="auto"/>
          <w:spacing w:val="9"/>
          <w:sz w:val="28"/>
          <w:szCs w:val="28"/>
          <w:lang w:eastAsia="zh-CN"/>
        </w:rPr>
        <w:t>推荐材料”。</w:t>
      </w:r>
      <w:proofErr w:type="gramEnd"/>
    </w:p>
    <w:p w14:paraId="0D3D79E6" w14:textId="77777777" w:rsidR="00505C0A" w:rsidRDefault="00000000">
      <w:pPr>
        <w:spacing w:line="560" w:lineRule="exact"/>
        <w:ind w:left="692"/>
        <w:rPr>
          <w:rFonts w:ascii="仿宋_GB2312" w:eastAsia="仿宋_GB2312" w:hAnsi="仿宋_GB2312" w:cs="仿宋_GB2312" w:hint="eastAsia"/>
          <w:sz w:val="28"/>
          <w:szCs w:val="28"/>
          <w:lang w:eastAsia="zh-CN"/>
        </w:rPr>
      </w:pPr>
      <w:r>
        <w:rPr>
          <w:rFonts w:ascii="仿宋_GB2312" w:eastAsia="仿宋_GB2312" w:hAnsi="仿宋_GB2312" w:cs="仿宋_GB2312" w:hint="eastAsia"/>
          <w:b/>
          <w:bCs/>
          <w:spacing w:val="2"/>
          <w:sz w:val="28"/>
          <w:szCs w:val="28"/>
          <w:lang w:eastAsia="zh-CN"/>
        </w:rPr>
        <w:t>（三）评审环节</w:t>
      </w:r>
    </w:p>
    <w:p w14:paraId="1E856E66"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1.初步审核。党委学生工作部依据推选条件，会同相关职能部门对材料进行审核，确定入围人选。</w:t>
      </w:r>
    </w:p>
    <w:p w14:paraId="37770A5F" w14:textId="77777777" w:rsidR="00505C0A" w:rsidRDefault="00000000">
      <w:pPr>
        <w:pStyle w:val="a4"/>
        <w:spacing w:line="560" w:lineRule="exact"/>
        <w:ind w:left="27" w:right="7" w:firstLine="653"/>
        <w:jc w:val="both"/>
        <w:rPr>
          <w:rFonts w:ascii="仿宋_GB2312" w:eastAsia="仿宋_GB2312" w:hAnsi="仿宋_GB2312" w:cs="仿宋_GB2312" w:hint="eastAsia"/>
          <w:color w:val="FF0000"/>
          <w:spacing w:val="9"/>
          <w:sz w:val="28"/>
          <w:szCs w:val="28"/>
          <w:lang w:eastAsia="zh-CN"/>
        </w:rPr>
      </w:pPr>
      <w:r>
        <w:rPr>
          <w:rFonts w:ascii="仿宋_GB2312" w:eastAsia="仿宋_GB2312" w:hAnsi="仿宋_GB2312" w:cs="仿宋_GB2312" w:hint="eastAsia"/>
          <w:color w:val="auto"/>
          <w:spacing w:val="9"/>
          <w:sz w:val="28"/>
          <w:szCs w:val="28"/>
          <w:lang w:eastAsia="zh-CN"/>
        </w:rPr>
        <w:t>2.网上展示。在“易班网”公示入围</w:t>
      </w:r>
      <w:proofErr w:type="gramStart"/>
      <w:r>
        <w:rPr>
          <w:rFonts w:ascii="仿宋_GB2312" w:eastAsia="仿宋_GB2312" w:hAnsi="仿宋_GB2312" w:cs="仿宋_GB2312" w:hint="eastAsia"/>
          <w:color w:val="auto"/>
          <w:spacing w:val="9"/>
          <w:sz w:val="28"/>
          <w:szCs w:val="28"/>
          <w:lang w:eastAsia="zh-CN"/>
        </w:rPr>
        <w:t>人选事迹</w:t>
      </w:r>
      <w:proofErr w:type="gramEnd"/>
      <w:r>
        <w:rPr>
          <w:rFonts w:ascii="仿宋_GB2312" w:eastAsia="仿宋_GB2312" w:hAnsi="仿宋_GB2312" w:cs="仿宋_GB2312" w:hint="eastAsia"/>
          <w:color w:val="auto"/>
          <w:spacing w:val="9"/>
          <w:sz w:val="28"/>
          <w:szCs w:val="28"/>
          <w:lang w:eastAsia="zh-CN"/>
        </w:rPr>
        <w:t>材料，展示参评辅导员的事迹。</w:t>
      </w:r>
    </w:p>
    <w:p w14:paraId="66F673A7"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3.专家评审。邀请有关专家组成评审委员会，对各单位报送材料进行书面评审，确定15名左右人员作为“优秀辅导员”终评答辩候选人。评审将参考对学生进行电话调研的情况、辅导员协会活动参与情况、参加学习培训的情况和年终考核结果。</w:t>
      </w:r>
    </w:p>
    <w:p w14:paraId="1611C87F"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lastRenderedPageBreak/>
        <w:t>4.终评答辩。邀请有关专家组成评审委员会，组织获得终评答辩</w:t>
      </w:r>
      <w:r>
        <w:rPr>
          <w:rFonts w:ascii="仿宋_GB2312" w:eastAsia="仿宋_GB2312" w:hAnsi="仿宋_GB2312" w:cs="仿宋_GB2312" w:hint="eastAsia"/>
          <w:color w:val="auto"/>
          <w:spacing w:val="9"/>
          <w:sz w:val="28"/>
          <w:szCs w:val="28"/>
          <w:lang w:eastAsia="zh-Hans"/>
        </w:rPr>
        <w:t>的</w:t>
      </w:r>
      <w:r>
        <w:rPr>
          <w:rFonts w:ascii="仿宋_GB2312" w:eastAsia="仿宋_GB2312" w:hAnsi="仿宋_GB2312" w:cs="仿宋_GB2312" w:hint="eastAsia"/>
          <w:color w:val="auto"/>
          <w:spacing w:val="9"/>
          <w:sz w:val="28"/>
          <w:szCs w:val="28"/>
          <w:lang w:eastAsia="zh-CN"/>
        </w:rPr>
        <w:t>候选人进行终评答辩，由评委进行</w:t>
      </w:r>
      <w:r>
        <w:rPr>
          <w:rFonts w:ascii="仿宋_GB2312" w:eastAsia="仿宋_GB2312" w:hAnsi="仿宋_GB2312" w:cs="仿宋_GB2312" w:hint="eastAsia"/>
          <w:color w:val="auto"/>
          <w:spacing w:val="9"/>
          <w:sz w:val="28"/>
          <w:szCs w:val="28"/>
          <w:lang w:eastAsia="zh-Hans"/>
        </w:rPr>
        <w:t>现场评</w:t>
      </w:r>
      <w:r>
        <w:rPr>
          <w:rFonts w:ascii="仿宋_GB2312" w:eastAsia="仿宋_GB2312" w:hAnsi="仿宋_GB2312" w:cs="仿宋_GB2312" w:hint="eastAsia"/>
          <w:color w:val="auto"/>
          <w:spacing w:val="9"/>
          <w:sz w:val="28"/>
          <w:szCs w:val="28"/>
          <w:lang w:eastAsia="zh-CN"/>
        </w:rPr>
        <w:t>分，综合确定“优秀辅导员”</w:t>
      </w:r>
      <w:r>
        <w:rPr>
          <w:rFonts w:ascii="仿宋_GB2312" w:eastAsia="仿宋_GB2312" w:hAnsi="仿宋_GB2312" w:cs="仿宋_GB2312" w:hint="eastAsia"/>
          <w:color w:val="auto"/>
          <w:spacing w:val="9"/>
          <w:sz w:val="28"/>
          <w:szCs w:val="28"/>
          <w:lang w:eastAsia="zh-Hans"/>
        </w:rPr>
        <w:t>拟推荐人选</w:t>
      </w:r>
      <w:r>
        <w:rPr>
          <w:rFonts w:ascii="仿宋_GB2312" w:eastAsia="仿宋_GB2312" w:hAnsi="仿宋_GB2312" w:cs="仿宋_GB2312" w:hint="eastAsia"/>
          <w:color w:val="auto"/>
          <w:spacing w:val="9"/>
          <w:sz w:val="28"/>
          <w:szCs w:val="28"/>
          <w:lang w:eastAsia="zh-CN"/>
        </w:rPr>
        <w:t>。</w:t>
      </w:r>
    </w:p>
    <w:p w14:paraId="7B8B7D0C"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5.审议公示。终评答辩</w:t>
      </w:r>
      <w:r>
        <w:rPr>
          <w:rFonts w:ascii="仿宋_GB2312" w:eastAsia="仿宋_GB2312" w:hAnsi="仿宋_GB2312" w:cs="仿宋_GB2312" w:hint="eastAsia"/>
          <w:color w:val="auto"/>
          <w:spacing w:val="9"/>
          <w:sz w:val="28"/>
          <w:szCs w:val="28"/>
          <w:lang w:eastAsia="zh-Hans"/>
        </w:rPr>
        <w:t>拟推荐</w:t>
      </w:r>
      <w:r>
        <w:rPr>
          <w:rFonts w:ascii="仿宋_GB2312" w:eastAsia="仿宋_GB2312" w:hAnsi="仿宋_GB2312" w:cs="仿宋_GB2312" w:hint="eastAsia"/>
          <w:color w:val="auto"/>
          <w:spacing w:val="9"/>
          <w:sz w:val="28"/>
          <w:szCs w:val="28"/>
          <w:lang w:eastAsia="zh-CN"/>
        </w:rPr>
        <w:t>结果提请学校辅导员评审委员会审议，拟</w:t>
      </w:r>
      <w:r>
        <w:rPr>
          <w:rFonts w:ascii="仿宋_GB2312" w:eastAsia="仿宋_GB2312" w:hAnsi="仿宋_GB2312" w:cs="仿宋_GB2312" w:hint="eastAsia"/>
          <w:color w:val="auto"/>
          <w:spacing w:val="9"/>
          <w:sz w:val="28"/>
          <w:szCs w:val="28"/>
          <w:lang w:eastAsia="zh-Hans"/>
        </w:rPr>
        <w:t>推荐</w:t>
      </w:r>
      <w:r>
        <w:rPr>
          <w:rFonts w:ascii="仿宋_GB2312" w:eastAsia="仿宋_GB2312" w:hAnsi="仿宋_GB2312" w:cs="仿宋_GB2312" w:hint="eastAsia"/>
          <w:color w:val="auto"/>
          <w:spacing w:val="9"/>
          <w:sz w:val="28"/>
          <w:szCs w:val="28"/>
          <w:lang w:eastAsia="zh-CN"/>
        </w:rPr>
        <w:t>表彰人员名单公示5个工作日。</w:t>
      </w:r>
    </w:p>
    <w:p w14:paraId="4EAFEC2C"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6.正式发布。公示无异议后，提请学校党委常委会研究审议，确定表彰人员名单后正式发文公布。</w:t>
      </w:r>
    </w:p>
    <w:p w14:paraId="2238EA35" w14:textId="77777777" w:rsidR="00505C0A" w:rsidRDefault="00000000">
      <w:pPr>
        <w:spacing w:line="560" w:lineRule="exact"/>
        <w:ind w:left="692"/>
        <w:rPr>
          <w:rFonts w:ascii="仿宋_GB2312" w:eastAsia="仿宋_GB2312" w:hAnsi="仿宋_GB2312" w:cs="仿宋_GB2312" w:hint="eastAsia"/>
          <w:sz w:val="28"/>
          <w:szCs w:val="28"/>
          <w:lang w:eastAsia="zh-CN"/>
        </w:rPr>
      </w:pPr>
      <w:r>
        <w:rPr>
          <w:rFonts w:ascii="仿宋_GB2312" w:eastAsia="仿宋_GB2312" w:hAnsi="仿宋_GB2312" w:cs="仿宋_GB2312" w:hint="eastAsia"/>
          <w:b/>
          <w:bCs/>
          <w:spacing w:val="2"/>
          <w:sz w:val="28"/>
          <w:szCs w:val="28"/>
          <w:lang w:eastAsia="zh-CN"/>
        </w:rPr>
        <w:t>（四）宣传展示</w:t>
      </w:r>
    </w:p>
    <w:p w14:paraId="44434E1F"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1.“优秀辅导员”获得者将在</w:t>
      </w:r>
      <w:r w:rsidRPr="002C4D4A">
        <w:rPr>
          <w:rFonts w:ascii="仿宋_GB2312" w:eastAsia="仿宋_GB2312" w:hAnsi="仿宋_GB2312" w:cs="仿宋_GB2312" w:hint="eastAsia"/>
          <w:color w:val="auto"/>
          <w:spacing w:val="9"/>
          <w:sz w:val="28"/>
          <w:szCs w:val="28"/>
          <w:lang w:eastAsia="zh-CN"/>
        </w:rPr>
        <w:t>上海市“最美高校辅导员”</w:t>
      </w:r>
      <w:r>
        <w:rPr>
          <w:rFonts w:ascii="仿宋_GB2312" w:eastAsia="仿宋_GB2312" w:hAnsi="仿宋_GB2312" w:cs="仿宋_GB2312" w:hint="eastAsia"/>
          <w:color w:val="auto"/>
          <w:spacing w:val="9"/>
          <w:sz w:val="28"/>
          <w:szCs w:val="28"/>
          <w:lang w:eastAsia="zh-CN"/>
        </w:rPr>
        <w:t>等推选中优先考虑，并在挂职锻炼等方面优先推荐。</w:t>
      </w:r>
    </w:p>
    <w:p w14:paraId="3FF19305"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2.邀请“优秀辅导员”获得者参加学校教师节表彰大会。</w:t>
      </w:r>
    </w:p>
    <w:p w14:paraId="49FC58FE"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3.适时通过线上线下宣传媒介，宣传展示“优秀辅导员”获得者先进事迹。</w:t>
      </w:r>
    </w:p>
    <w:p w14:paraId="6D1FFF24" w14:textId="77777777" w:rsidR="00505C0A" w:rsidRDefault="00505C0A">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p>
    <w:p w14:paraId="5BF21E05" w14:textId="77777777" w:rsidR="00505C0A" w:rsidRDefault="00000000">
      <w:pPr>
        <w:pStyle w:val="a4"/>
        <w:spacing w:line="560" w:lineRule="exact"/>
        <w:ind w:left="27" w:right="7" w:firstLine="653"/>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联系人：年大琦、于跃   联系电话：50218117</w:t>
      </w:r>
    </w:p>
    <w:p w14:paraId="7691599A" w14:textId="77777777" w:rsidR="00505C0A" w:rsidRDefault="00505C0A">
      <w:pPr>
        <w:pStyle w:val="a4"/>
        <w:spacing w:before="118" w:line="560" w:lineRule="exact"/>
        <w:ind w:right="7"/>
        <w:jc w:val="both"/>
        <w:rPr>
          <w:rFonts w:ascii="仿宋_GB2312" w:eastAsia="仿宋_GB2312" w:hAnsi="仿宋_GB2312" w:cs="仿宋_GB2312" w:hint="eastAsia"/>
          <w:color w:val="auto"/>
          <w:spacing w:val="9"/>
          <w:sz w:val="28"/>
          <w:szCs w:val="28"/>
          <w:lang w:eastAsia="zh-CN"/>
        </w:rPr>
      </w:pPr>
    </w:p>
    <w:p w14:paraId="68196395" w14:textId="77777777" w:rsidR="00505C0A" w:rsidRDefault="00000000">
      <w:pPr>
        <w:pStyle w:val="a4"/>
        <w:spacing w:before="118" w:line="560" w:lineRule="exact"/>
        <w:ind w:right="7"/>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 xml:space="preserve">附件：1.上海立信会计金融学院“优秀辅导员”推荐表  </w:t>
      </w:r>
    </w:p>
    <w:p w14:paraId="6A78885F" w14:textId="77777777" w:rsidR="00505C0A" w:rsidRDefault="00000000">
      <w:pPr>
        <w:pStyle w:val="a4"/>
        <w:spacing w:before="118" w:line="560" w:lineRule="exact"/>
        <w:ind w:right="7" w:firstLineChars="300" w:firstLine="867"/>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2.学生工作案例撰写要求</w:t>
      </w:r>
    </w:p>
    <w:p w14:paraId="77B7484B" w14:textId="77777777" w:rsidR="00505C0A" w:rsidRDefault="00000000">
      <w:pPr>
        <w:pStyle w:val="a4"/>
        <w:spacing w:before="118" w:line="560" w:lineRule="exact"/>
        <w:ind w:right="7" w:firstLineChars="300" w:firstLine="867"/>
        <w:jc w:val="both"/>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3.辅导员所带全体学生信息表</w:t>
      </w:r>
    </w:p>
    <w:p w14:paraId="5E4CA609" w14:textId="77777777" w:rsidR="00505C0A" w:rsidRDefault="00505C0A">
      <w:pPr>
        <w:pStyle w:val="a4"/>
        <w:spacing w:before="118" w:line="560" w:lineRule="exact"/>
        <w:ind w:left="27" w:right="7" w:firstLine="653"/>
        <w:jc w:val="right"/>
        <w:rPr>
          <w:rFonts w:ascii="仿宋_GB2312" w:eastAsia="仿宋_GB2312" w:hAnsi="仿宋_GB2312" w:cs="仿宋_GB2312" w:hint="eastAsia"/>
          <w:color w:val="auto"/>
          <w:spacing w:val="9"/>
          <w:sz w:val="28"/>
          <w:szCs w:val="28"/>
          <w:lang w:eastAsia="zh-CN"/>
        </w:rPr>
      </w:pPr>
    </w:p>
    <w:p w14:paraId="3F9E1676" w14:textId="77777777" w:rsidR="00505C0A" w:rsidRDefault="00000000">
      <w:pPr>
        <w:pStyle w:val="a4"/>
        <w:spacing w:before="118" w:line="560" w:lineRule="exact"/>
        <w:ind w:left="27" w:right="7" w:firstLine="653"/>
        <w:jc w:val="right"/>
        <w:rPr>
          <w:rFonts w:ascii="仿宋_GB2312" w:eastAsia="仿宋_GB2312" w:hAnsi="仿宋_GB2312" w:cs="仿宋_GB2312" w:hint="eastAsia"/>
          <w:color w:val="auto"/>
          <w:spacing w:val="9"/>
          <w:sz w:val="28"/>
          <w:szCs w:val="28"/>
          <w:lang w:eastAsia="zh-CN"/>
        </w:rPr>
      </w:pPr>
      <w:r>
        <w:rPr>
          <w:rFonts w:ascii="仿宋_GB2312" w:eastAsia="仿宋_GB2312" w:hAnsi="仿宋_GB2312" w:cs="仿宋_GB2312" w:hint="eastAsia"/>
          <w:color w:val="auto"/>
          <w:spacing w:val="9"/>
          <w:sz w:val="28"/>
          <w:szCs w:val="28"/>
          <w:lang w:eastAsia="zh-CN"/>
        </w:rPr>
        <w:t xml:space="preserve">党委学生工作部  </w:t>
      </w:r>
    </w:p>
    <w:p w14:paraId="600F94E4" w14:textId="77777777" w:rsidR="00505C0A" w:rsidRDefault="00000000">
      <w:pPr>
        <w:pStyle w:val="a4"/>
        <w:spacing w:before="118" w:line="304" w:lineRule="auto"/>
        <w:ind w:left="27" w:right="7" w:firstLine="653"/>
        <w:jc w:val="right"/>
        <w:rPr>
          <w:rFonts w:ascii="仿宋_GB2312" w:eastAsia="仿宋_GB2312" w:hAnsi="仿宋_GB2312" w:cs="仿宋_GB2312" w:hint="eastAsia"/>
          <w:color w:val="000000" w:themeColor="text1"/>
          <w:spacing w:val="9"/>
          <w:sz w:val="28"/>
          <w:szCs w:val="28"/>
          <w:lang w:eastAsia="zh-CN"/>
        </w:rPr>
      </w:pPr>
      <w:r>
        <w:rPr>
          <w:rFonts w:ascii="仿宋_GB2312" w:eastAsia="仿宋_GB2312" w:hAnsi="仿宋_GB2312" w:cs="仿宋_GB2312" w:hint="eastAsia"/>
          <w:color w:val="000000" w:themeColor="text1"/>
          <w:spacing w:val="9"/>
          <w:sz w:val="28"/>
          <w:szCs w:val="28"/>
          <w:lang w:eastAsia="zh-CN"/>
        </w:rPr>
        <w:t>2026年4月13日</w:t>
      </w:r>
    </w:p>
    <w:p w14:paraId="7E7CE0DF" w14:textId="77777777" w:rsidR="00505C0A" w:rsidRDefault="00505C0A">
      <w:pPr>
        <w:pStyle w:val="a4"/>
        <w:spacing w:before="182" w:line="218" w:lineRule="auto"/>
        <w:rPr>
          <w:rFonts w:hint="eastAsia"/>
          <w:spacing w:val="-15"/>
          <w:sz w:val="28"/>
          <w:szCs w:val="28"/>
          <w:lang w:eastAsia="zh-CN"/>
        </w:rPr>
      </w:pPr>
    </w:p>
    <w:p w14:paraId="250921D3" w14:textId="77777777" w:rsidR="00505C0A" w:rsidRDefault="00505C0A">
      <w:pPr>
        <w:pStyle w:val="a4"/>
        <w:spacing w:before="182" w:line="218" w:lineRule="auto"/>
        <w:rPr>
          <w:rFonts w:hint="eastAsia"/>
          <w:spacing w:val="-15"/>
          <w:sz w:val="28"/>
          <w:szCs w:val="28"/>
          <w:lang w:eastAsia="zh-CN"/>
        </w:rPr>
      </w:pPr>
    </w:p>
    <w:p w14:paraId="7E837CA9" w14:textId="77777777" w:rsidR="00505C0A" w:rsidRDefault="00000000">
      <w:pPr>
        <w:pStyle w:val="a4"/>
        <w:spacing w:before="182" w:line="218" w:lineRule="auto"/>
        <w:ind w:left="295"/>
        <w:rPr>
          <w:rFonts w:hint="eastAsia"/>
          <w:sz w:val="28"/>
          <w:szCs w:val="28"/>
          <w:lang w:eastAsia="zh-CN"/>
        </w:rPr>
      </w:pPr>
      <w:r>
        <w:rPr>
          <w:spacing w:val="-15"/>
          <w:sz w:val="28"/>
          <w:szCs w:val="28"/>
          <w:lang w:eastAsia="zh-CN"/>
        </w:rPr>
        <w:lastRenderedPageBreak/>
        <w:t>附件</w:t>
      </w:r>
      <w:r>
        <w:rPr>
          <w:spacing w:val="-44"/>
          <w:sz w:val="28"/>
          <w:szCs w:val="28"/>
          <w:lang w:eastAsia="zh-CN"/>
        </w:rPr>
        <w:t xml:space="preserve"> </w:t>
      </w:r>
      <w:r>
        <w:rPr>
          <w:spacing w:val="-15"/>
          <w:sz w:val="28"/>
          <w:szCs w:val="28"/>
          <w:lang w:eastAsia="zh-CN"/>
        </w:rPr>
        <w:t>1：</w:t>
      </w:r>
    </w:p>
    <w:p w14:paraId="2D3BBDB6" w14:textId="77777777" w:rsidR="00505C0A" w:rsidRDefault="00505C0A">
      <w:pPr>
        <w:spacing w:line="417" w:lineRule="auto"/>
        <w:rPr>
          <w:lang w:eastAsia="zh-CN"/>
        </w:rPr>
      </w:pPr>
    </w:p>
    <w:p w14:paraId="50F5258B" w14:textId="77777777" w:rsidR="00505C0A" w:rsidRDefault="00000000">
      <w:pPr>
        <w:spacing w:before="114" w:line="483" w:lineRule="exact"/>
        <w:ind w:left="823"/>
        <w:rPr>
          <w:rFonts w:ascii="方正小标宋简体" w:eastAsia="方正小标宋简体" w:hAnsi="方正小标宋简体" w:cs="方正小标宋简体" w:hint="eastAsia"/>
          <w:sz w:val="35"/>
          <w:szCs w:val="35"/>
          <w:lang w:eastAsia="zh-CN"/>
        </w:rPr>
      </w:pPr>
      <w:r>
        <w:rPr>
          <w:rFonts w:ascii="方正小标宋简体" w:eastAsia="方正小标宋简体" w:hAnsi="方正小标宋简体" w:cs="方正小标宋简体" w:hint="eastAsia"/>
          <w:b/>
          <w:bCs/>
          <w:spacing w:val="5"/>
          <w:position w:val="2"/>
          <w:sz w:val="35"/>
          <w:szCs w:val="35"/>
          <w:lang w:eastAsia="zh-CN"/>
        </w:rPr>
        <w:t>上海立信会计金融学院“优秀辅导员”推荐表</w:t>
      </w:r>
    </w:p>
    <w:p w14:paraId="5FA174E4" w14:textId="77777777" w:rsidR="00505C0A" w:rsidRDefault="00505C0A">
      <w:pPr>
        <w:spacing w:before="110"/>
        <w:rPr>
          <w:lang w:eastAsia="zh-CN"/>
        </w:rPr>
      </w:pPr>
    </w:p>
    <w:tbl>
      <w:tblPr>
        <w:tblStyle w:val="TableNormal"/>
        <w:tblW w:w="880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568"/>
        <w:gridCol w:w="1386"/>
        <w:gridCol w:w="1665"/>
        <w:gridCol w:w="1176"/>
        <w:gridCol w:w="1786"/>
        <w:gridCol w:w="1546"/>
      </w:tblGrid>
      <w:tr w:rsidR="00505C0A" w14:paraId="20BAFC6A" w14:textId="77777777">
        <w:trPr>
          <w:trHeight w:val="858"/>
        </w:trPr>
        <w:tc>
          <w:tcPr>
            <w:tcW w:w="1248" w:type="dxa"/>
            <w:gridSpan w:val="2"/>
            <w:tcBorders>
              <w:top w:val="single" w:sz="10" w:space="0" w:color="000000"/>
              <w:left w:val="single" w:sz="10" w:space="0" w:color="000000"/>
            </w:tcBorders>
          </w:tcPr>
          <w:p w14:paraId="47B25DFD" w14:textId="77777777" w:rsidR="00505C0A" w:rsidRDefault="00000000">
            <w:pPr>
              <w:pStyle w:val="TableText"/>
              <w:spacing w:before="291" w:line="220" w:lineRule="auto"/>
              <w:ind w:left="338"/>
              <w:rPr>
                <w:rFonts w:ascii="仿宋_GB2312" w:eastAsia="仿宋_GB2312" w:hAnsi="仿宋_GB2312" w:cs="仿宋_GB2312" w:hint="eastAsia"/>
              </w:rPr>
            </w:pPr>
            <w:proofErr w:type="spellStart"/>
            <w:r>
              <w:rPr>
                <w:rFonts w:ascii="仿宋_GB2312" w:eastAsia="仿宋_GB2312" w:hAnsi="仿宋_GB2312" w:cs="仿宋_GB2312" w:hint="eastAsia"/>
                <w:spacing w:val="-5"/>
              </w:rPr>
              <w:t>姓名</w:t>
            </w:r>
            <w:proofErr w:type="spellEnd"/>
          </w:p>
        </w:tc>
        <w:tc>
          <w:tcPr>
            <w:tcW w:w="1386" w:type="dxa"/>
            <w:tcBorders>
              <w:top w:val="single" w:sz="10" w:space="0" w:color="000000"/>
            </w:tcBorders>
          </w:tcPr>
          <w:p w14:paraId="789797A1" w14:textId="77777777" w:rsidR="00505C0A" w:rsidRDefault="00505C0A">
            <w:pPr>
              <w:rPr>
                <w:rFonts w:ascii="仿宋_GB2312" w:eastAsia="仿宋_GB2312" w:hAnsi="仿宋_GB2312" w:cs="仿宋_GB2312" w:hint="eastAsia"/>
              </w:rPr>
            </w:pPr>
          </w:p>
        </w:tc>
        <w:tc>
          <w:tcPr>
            <w:tcW w:w="1665" w:type="dxa"/>
            <w:tcBorders>
              <w:top w:val="single" w:sz="10" w:space="0" w:color="000000"/>
            </w:tcBorders>
          </w:tcPr>
          <w:p w14:paraId="6DAE619C" w14:textId="77777777" w:rsidR="00505C0A" w:rsidRDefault="00000000">
            <w:pPr>
              <w:pStyle w:val="TableText"/>
              <w:spacing w:before="291" w:line="216" w:lineRule="auto"/>
              <w:ind w:left="563"/>
              <w:rPr>
                <w:rFonts w:ascii="仿宋_GB2312" w:eastAsia="仿宋_GB2312" w:hAnsi="仿宋_GB2312" w:cs="仿宋_GB2312" w:hint="eastAsia"/>
              </w:rPr>
            </w:pPr>
            <w:proofErr w:type="spellStart"/>
            <w:r>
              <w:rPr>
                <w:rFonts w:ascii="仿宋_GB2312" w:eastAsia="仿宋_GB2312" w:hAnsi="仿宋_GB2312" w:cs="仿宋_GB2312" w:hint="eastAsia"/>
                <w:spacing w:val="-8"/>
              </w:rPr>
              <w:t>性别</w:t>
            </w:r>
            <w:proofErr w:type="spellEnd"/>
          </w:p>
        </w:tc>
        <w:tc>
          <w:tcPr>
            <w:tcW w:w="1176" w:type="dxa"/>
            <w:tcBorders>
              <w:top w:val="single" w:sz="10" w:space="0" w:color="000000"/>
            </w:tcBorders>
          </w:tcPr>
          <w:p w14:paraId="1E979E39" w14:textId="77777777" w:rsidR="00505C0A" w:rsidRDefault="00505C0A">
            <w:pPr>
              <w:rPr>
                <w:rFonts w:ascii="仿宋_GB2312" w:eastAsia="仿宋_GB2312" w:hAnsi="仿宋_GB2312" w:cs="仿宋_GB2312" w:hint="eastAsia"/>
              </w:rPr>
            </w:pPr>
          </w:p>
        </w:tc>
        <w:tc>
          <w:tcPr>
            <w:tcW w:w="1786" w:type="dxa"/>
            <w:tcBorders>
              <w:top w:val="single" w:sz="10" w:space="0" w:color="000000"/>
            </w:tcBorders>
          </w:tcPr>
          <w:p w14:paraId="7CA02EB9" w14:textId="77777777" w:rsidR="00505C0A" w:rsidRDefault="00000000">
            <w:pPr>
              <w:pStyle w:val="TableText"/>
              <w:spacing w:before="291" w:line="218" w:lineRule="auto"/>
              <w:ind w:left="383"/>
              <w:rPr>
                <w:rFonts w:ascii="仿宋_GB2312" w:eastAsia="仿宋_GB2312" w:hAnsi="仿宋_GB2312" w:cs="仿宋_GB2312" w:hint="eastAsia"/>
              </w:rPr>
            </w:pPr>
            <w:proofErr w:type="spellStart"/>
            <w:r>
              <w:rPr>
                <w:rFonts w:ascii="仿宋_GB2312" w:eastAsia="仿宋_GB2312" w:hAnsi="仿宋_GB2312" w:cs="仿宋_GB2312" w:hint="eastAsia"/>
                <w:spacing w:val="-12"/>
              </w:rPr>
              <w:t>出生年月</w:t>
            </w:r>
            <w:proofErr w:type="spellEnd"/>
          </w:p>
        </w:tc>
        <w:tc>
          <w:tcPr>
            <w:tcW w:w="1546" w:type="dxa"/>
            <w:tcBorders>
              <w:top w:val="single" w:sz="10" w:space="0" w:color="000000"/>
              <w:right w:val="single" w:sz="10" w:space="0" w:color="000000"/>
            </w:tcBorders>
          </w:tcPr>
          <w:p w14:paraId="74CAD035" w14:textId="77777777" w:rsidR="00505C0A" w:rsidRDefault="00505C0A">
            <w:pPr>
              <w:rPr>
                <w:rFonts w:ascii="仿宋_GB2312" w:eastAsia="仿宋_GB2312" w:hAnsi="仿宋_GB2312" w:cs="仿宋_GB2312" w:hint="eastAsia"/>
              </w:rPr>
            </w:pPr>
          </w:p>
        </w:tc>
      </w:tr>
      <w:tr w:rsidR="00505C0A" w14:paraId="1431A842" w14:textId="77777777">
        <w:trPr>
          <w:trHeight w:val="853"/>
        </w:trPr>
        <w:tc>
          <w:tcPr>
            <w:tcW w:w="1248" w:type="dxa"/>
            <w:gridSpan w:val="2"/>
            <w:tcBorders>
              <w:left w:val="single" w:sz="10" w:space="0" w:color="000000"/>
            </w:tcBorders>
          </w:tcPr>
          <w:p w14:paraId="4E7608F8" w14:textId="77777777" w:rsidR="00505C0A" w:rsidRDefault="00000000">
            <w:pPr>
              <w:pStyle w:val="TableText"/>
              <w:spacing w:before="287" w:line="219" w:lineRule="auto"/>
              <w:ind w:left="350"/>
              <w:rPr>
                <w:rFonts w:ascii="仿宋_GB2312" w:eastAsia="仿宋_GB2312" w:hAnsi="仿宋_GB2312" w:cs="仿宋_GB2312" w:hint="eastAsia"/>
              </w:rPr>
            </w:pPr>
            <w:proofErr w:type="spellStart"/>
            <w:r>
              <w:rPr>
                <w:rFonts w:ascii="仿宋_GB2312" w:eastAsia="仿宋_GB2312" w:hAnsi="仿宋_GB2312" w:cs="仿宋_GB2312" w:hint="eastAsia"/>
                <w:spacing w:val="-11"/>
              </w:rPr>
              <w:t>职务</w:t>
            </w:r>
            <w:proofErr w:type="spellEnd"/>
          </w:p>
        </w:tc>
        <w:tc>
          <w:tcPr>
            <w:tcW w:w="1386" w:type="dxa"/>
          </w:tcPr>
          <w:p w14:paraId="766C6EE1" w14:textId="77777777" w:rsidR="00505C0A" w:rsidRDefault="00505C0A">
            <w:pPr>
              <w:rPr>
                <w:rFonts w:ascii="仿宋_GB2312" w:eastAsia="仿宋_GB2312" w:hAnsi="仿宋_GB2312" w:cs="仿宋_GB2312" w:hint="eastAsia"/>
              </w:rPr>
            </w:pPr>
          </w:p>
        </w:tc>
        <w:tc>
          <w:tcPr>
            <w:tcW w:w="1665" w:type="dxa"/>
          </w:tcPr>
          <w:p w14:paraId="1324A0D2" w14:textId="77777777" w:rsidR="00505C0A" w:rsidRDefault="00000000">
            <w:pPr>
              <w:pStyle w:val="TableText"/>
              <w:spacing w:before="288" w:line="216" w:lineRule="auto"/>
              <w:ind w:left="570"/>
              <w:rPr>
                <w:rFonts w:ascii="仿宋_GB2312" w:eastAsia="仿宋_GB2312" w:hAnsi="仿宋_GB2312" w:cs="仿宋_GB2312" w:hint="eastAsia"/>
              </w:rPr>
            </w:pPr>
            <w:proofErr w:type="spellStart"/>
            <w:r>
              <w:rPr>
                <w:rFonts w:ascii="仿宋_GB2312" w:eastAsia="仿宋_GB2312" w:hAnsi="仿宋_GB2312" w:cs="仿宋_GB2312" w:hint="eastAsia"/>
                <w:spacing w:val="-11"/>
              </w:rPr>
              <w:t>职称</w:t>
            </w:r>
            <w:proofErr w:type="spellEnd"/>
          </w:p>
        </w:tc>
        <w:tc>
          <w:tcPr>
            <w:tcW w:w="1176" w:type="dxa"/>
          </w:tcPr>
          <w:p w14:paraId="3CDF5664" w14:textId="77777777" w:rsidR="00505C0A" w:rsidRDefault="00505C0A">
            <w:pPr>
              <w:rPr>
                <w:rFonts w:ascii="仿宋_GB2312" w:eastAsia="仿宋_GB2312" w:hAnsi="仿宋_GB2312" w:cs="仿宋_GB2312" w:hint="eastAsia"/>
              </w:rPr>
            </w:pPr>
          </w:p>
        </w:tc>
        <w:tc>
          <w:tcPr>
            <w:tcW w:w="1786" w:type="dxa"/>
          </w:tcPr>
          <w:p w14:paraId="5B9B7A04" w14:textId="77777777" w:rsidR="00505C0A" w:rsidRDefault="00000000">
            <w:pPr>
              <w:pStyle w:val="TableText"/>
              <w:spacing w:before="288" w:line="219" w:lineRule="auto"/>
              <w:ind w:left="640"/>
              <w:rPr>
                <w:rFonts w:ascii="仿宋_GB2312" w:eastAsia="仿宋_GB2312" w:hAnsi="仿宋_GB2312" w:cs="仿宋_GB2312" w:hint="eastAsia"/>
              </w:rPr>
            </w:pPr>
            <w:proofErr w:type="spellStart"/>
            <w:r>
              <w:rPr>
                <w:rFonts w:ascii="仿宋_GB2312" w:eastAsia="仿宋_GB2312" w:hAnsi="仿宋_GB2312" w:cs="仿宋_GB2312" w:hint="eastAsia"/>
                <w:spacing w:val="-11"/>
              </w:rPr>
              <w:t>职级</w:t>
            </w:r>
            <w:proofErr w:type="spellEnd"/>
          </w:p>
        </w:tc>
        <w:tc>
          <w:tcPr>
            <w:tcW w:w="1546" w:type="dxa"/>
            <w:tcBorders>
              <w:right w:val="single" w:sz="10" w:space="0" w:color="000000"/>
            </w:tcBorders>
          </w:tcPr>
          <w:p w14:paraId="4C3215A0" w14:textId="77777777" w:rsidR="00505C0A" w:rsidRDefault="00505C0A">
            <w:pPr>
              <w:rPr>
                <w:rFonts w:ascii="仿宋_GB2312" w:eastAsia="仿宋_GB2312" w:hAnsi="仿宋_GB2312" w:cs="仿宋_GB2312" w:hint="eastAsia"/>
              </w:rPr>
            </w:pPr>
          </w:p>
        </w:tc>
      </w:tr>
      <w:tr w:rsidR="00505C0A" w14:paraId="3C629011" w14:textId="77777777">
        <w:trPr>
          <w:trHeight w:val="853"/>
        </w:trPr>
        <w:tc>
          <w:tcPr>
            <w:tcW w:w="1248" w:type="dxa"/>
            <w:gridSpan w:val="2"/>
            <w:tcBorders>
              <w:left w:val="single" w:sz="10" w:space="0" w:color="000000"/>
            </w:tcBorders>
          </w:tcPr>
          <w:p w14:paraId="723AFFBD" w14:textId="77777777" w:rsidR="00505C0A" w:rsidRDefault="00000000">
            <w:pPr>
              <w:pStyle w:val="TableText"/>
              <w:spacing w:before="108" w:line="242" w:lineRule="auto"/>
              <w:ind w:left="344" w:right="344" w:hanging="5"/>
              <w:rPr>
                <w:rFonts w:ascii="仿宋_GB2312" w:eastAsia="仿宋_GB2312" w:hAnsi="仿宋_GB2312" w:cs="仿宋_GB2312" w:hint="eastAsia"/>
              </w:rPr>
            </w:pPr>
            <w:proofErr w:type="spellStart"/>
            <w:r>
              <w:rPr>
                <w:rFonts w:ascii="仿宋_GB2312" w:eastAsia="仿宋_GB2312" w:hAnsi="仿宋_GB2312" w:cs="仿宋_GB2312" w:hint="eastAsia"/>
                <w:spacing w:val="-6"/>
              </w:rPr>
              <w:t>所在</w:t>
            </w:r>
            <w:proofErr w:type="spellEnd"/>
            <w:r>
              <w:rPr>
                <w:rFonts w:ascii="仿宋_GB2312" w:eastAsia="仿宋_GB2312" w:hAnsi="仿宋_GB2312" w:cs="仿宋_GB2312" w:hint="eastAsia"/>
              </w:rPr>
              <w:t xml:space="preserve"> </w:t>
            </w:r>
            <w:proofErr w:type="spellStart"/>
            <w:r>
              <w:rPr>
                <w:rFonts w:ascii="仿宋_GB2312" w:eastAsia="仿宋_GB2312" w:hAnsi="仿宋_GB2312" w:cs="仿宋_GB2312" w:hint="eastAsia"/>
                <w:spacing w:val="-8"/>
              </w:rPr>
              <w:t>单位</w:t>
            </w:r>
            <w:proofErr w:type="spellEnd"/>
          </w:p>
        </w:tc>
        <w:tc>
          <w:tcPr>
            <w:tcW w:w="1386" w:type="dxa"/>
          </w:tcPr>
          <w:p w14:paraId="7913D0F9" w14:textId="77777777" w:rsidR="00505C0A" w:rsidRDefault="00505C0A">
            <w:pPr>
              <w:rPr>
                <w:rFonts w:ascii="仿宋_GB2312" w:eastAsia="仿宋_GB2312" w:hAnsi="仿宋_GB2312" w:cs="仿宋_GB2312" w:hint="eastAsia"/>
              </w:rPr>
            </w:pPr>
          </w:p>
        </w:tc>
        <w:tc>
          <w:tcPr>
            <w:tcW w:w="1665" w:type="dxa"/>
          </w:tcPr>
          <w:p w14:paraId="309ED6C5" w14:textId="77777777" w:rsidR="00505C0A" w:rsidRDefault="00000000">
            <w:pPr>
              <w:pStyle w:val="TableText"/>
              <w:spacing w:before="108" w:line="242" w:lineRule="auto"/>
              <w:ind w:left="285" w:right="131" w:hanging="141"/>
              <w:rPr>
                <w:rFonts w:ascii="仿宋_GB2312" w:eastAsia="仿宋_GB2312" w:hAnsi="仿宋_GB2312" w:cs="仿宋_GB2312" w:hint="eastAsia"/>
              </w:rPr>
            </w:pPr>
            <w:proofErr w:type="spellStart"/>
            <w:r>
              <w:rPr>
                <w:rFonts w:ascii="仿宋_GB2312" w:eastAsia="仿宋_GB2312" w:hAnsi="仿宋_GB2312" w:cs="仿宋_GB2312" w:hint="eastAsia"/>
                <w:spacing w:val="-4"/>
              </w:rPr>
              <w:t>从事辅导员</w:t>
            </w:r>
            <w:proofErr w:type="spellEnd"/>
            <w:r>
              <w:rPr>
                <w:rFonts w:ascii="仿宋_GB2312" w:eastAsia="仿宋_GB2312" w:hAnsi="仿宋_GB2312" w:cs="仿宋_GB2312" w:hint="eastAsia"/>
                <w:spacing w:val="3"/>
              </w:rPr>
              <w:t xml:space="preserve"> </w:t>
            </w:r>
            <w:proofErr w:type="spellStart"/>
            <w:r>
              <w:rPr>
                <w:rFonts w:ascii="仿宋_GB2312" w:eastAsia="仿宋_GB2312" w:hAnsi="仿宋_GB2312" w:cs="仿宋_GB2312" w:hint="eastAsia"/>
                <w:spacing w:val="-5"/>
              </w:rPr>
              <w:t>工作年限</w:t>
            </w:r>
            <w:proofErr w:type="spellEnd"/>
          </w:p>
        </w:tc>
        <w:tc>
          <w:tcPr>
            <w:tcW w:w="1176" w:type="dxa"/>
          </w:tcPr>
          <w:p w14:paraId="59E00492" w14:textId="77777777" w:rsidR="00505C0A" w:rsidRDefault="00505C0A">
            <w:pPr>
              <w:rPr>
                <w:rFonts w:ascii="仿宋_GB2312" w:eastAsia="仿宋_GB2312" w:hAnsi="仿宋_GB2312" w:cs="仿宋_GB2312" w:hint="eastAsia"/>
              </w:rPr>
            </w:pPr>
          </w:p>
        </w:tc>
        <w:tc>
          <w:tcPr>
            <w:tcW w:w="1786" w:type="dxa"/>
          </w:tcPr>
          <w:p w14:paraId="75F77EF1" w14:textId="77777777" w:rsidR="00505C0A" w:rsidRDefault="00000000">
            <w:pPr>
              <w:pStyle w:val="TableText"/>
              <w:spacing w:before="108" w:line="242" w:lineRule="auto"/>
              <w:ind w:left="344" w:right="181" w:hanging="129"/>
              <w:rPr>
                <w:rFonts w:ascii="仿宋_GB2312" w:eastAsia="仿宋_GB2312" w:hAnsi="仿宋_GB2312" w:cs="仿宋_GB2312" w:hint="eastAsia"/>
              </w:rPr>
            </w:pPr>
            <w:proofErr w:type="spellStart"/>
            <w:r>
              <w:rPr>
                <w:rFonts w:ascii="仿宋_GB2312" w:eastAsia="仿宋_GB2312" w:hAnsi="仿宋_GB2312" w:cs="仿宋_GB2312" w:hint="eastAsia"/>
                <w:spacing w:val="-4"/>
              </w:rPr>
              <w:t>近三年年</w:t>
            </w:r>
            <w:proofErr w:type="spellEnd"/>
            <w:r>
              <w:rPr>
                <w:rFonts w:ascii="仿宋_GB2312" w:eastAsia="仿宋_GB2312" w:hAnsi="仿宋_GB2312" w:cs="仿宋_GB2312" w:hint="eastAsia"/>
                <w:spacing w:val="-4"/>
                <w:lang w:eastAsia="zh-CN"/>
              </w:rPr>
              <w:t>度</w:t>
            </w:r>
            <w:r>
              <w:rPr>
                <w:rFonts w:ascii="仿宋_GB2312" w:eastAsia="仿宋_GB2312" w:hAnsi="仿宋_GB2312" w:cs="仿宋_GB2312" w:hint="eastAsia"/>
                <w:spacing w:val="3"/>
              </w:rPr>
              <w:t xml:space="preserve"> </w:t>
            </w:r>
            <w:proofErr w:type="spellStart"/>
            <w:r>
              <w:rPr>
                <w:rFonts w:ascii="仿宋_GB2312" w:eastAsia="仿宋_GB2312" w:hAnsi="仿宋_GB2312" w:cs="仿宋_GB2312" w:hint="eastAsia"/>
                <w:spacing w:val="-2"/>
              </w:rPr>
              <w:t>考核情况</w:t>
            </w:r>
            <w:proofErr w:type="spellEnd"/>
          </w:p>
        </w:tc>
        <w:tc>
          <w:tcPr>
            <w:tcW w:w="1546" w:type="dxa"/>
            <w:tcBorders>
              <w:right w:val="single" w:sz="10" w:space="0" w:color="000000"/>
            </w:tcBorders>
          </w:tcPr>
          <w:p w14:paraId="3A9EE9BA" w14:textId="77777777" w:rsidR="00505C0A" w:rsidRDefault="00505C0A">
            <w:pPr>
              <w:rPr>
                <w:rFonts w:ascii="仿宋_GB2312" w:eastAsia="仿宋_GB2312" w:hAnsi="仿宋_GB2312" w:cs="仿宋_GB2312" w:hint="eastAsia"/>
              </w:rPr>
            </w:pPr>
          </w:p>
        </w:tc>
      </w:tr>
      <w:tr w:rsidR="00505C0A" w14:paraId="60C0B97E" w14:textId="77777777">
        <w:trPr>
          <w:trHeight w:val="3116"/>
        </w:trPr>
        <w:tc>
          <w:tcPr>
            <w:tcW w:w="680" w:type="dxa"/>
            <w:tcBorders>
              <w:left w:val="single" w:sz="10" w:space="0" w:color="000000"/>
            </w:tcBorders>
            <w:textDirection w:val="tbRlV"/>
          </w:tcPr>
          <w:p w14:paraId="5D1C5347" w14:textId="77777777" w:rsidR="00505C0A" w:rsidRDefault="00000000">
            <w:pPr>
              <w:pStyle w:val="TableText"/>
              <w:spacing w:before="219" w:line="189" w:lineRule="auto"/>
              <w:ind w:left="725"/>
              <w:rPr>
                <w:rFonts w:ascii="仿宋_GB2312" w:eastAsia="仿宋_GB2312" w:hAnsi="仿宋_GB2312" w:cs="仿宋_GB2312" w:hint="eastAsia"/>
              </w:rPr>
            </w:pPr>
            <w:proofErr w:type="spellStart"/>
            <w:r>
              <w:rPr>
                <w:rFonts w:ascii="仿宋_GB2312" w:eastAsia="仿宋_GB2312" w:hAnsi="仿宋_GB2312" w:cs="仿宋_GB2312" w:hint="eastAsia"/>
              </w:rPr>
              <w:t>主要工作经历</w:t>
            </w:r>
            <w:proofErr w:type="spellEnd"/>
          </w:p>
        </w:tc>
        <w:tc>
          <w:tcPr>
            <w:tcW w:w="8127" w:type="dxa"/>
            <w:gridSpan w:val="6"/>
            <w:tcBorders>
              <w:right w:val="single" w:sz="10" w:space="0" w:color="000000"/>
            </w:tcBorders>
          </w:tcPr>
          <w:p w14:paraId="5421BA37" w14:textId="77777777" w:rsidR="00505C0A" w:rsidRDefault="00505C0A">
            <w:pPr>
              <w:rPr>
                <w:rFonts w:ascii="仿宋_GB2312" w:eastAsia="仿宋_GB2312" w:hAnsi="仿宋_GB2312" w:cs="仿宋_GB2312" w:hint="eastAsia"/>
              </w:rPr>
            </w:pPr>
          </w:p>
        </w:tc>
      </w:tr>
      <w:tr w:rsidR="00505C0A" w14:paraId="39B79AFC" w14:textId="77777777">
        <w:trPr>
          <w:trHeight w:val="3117"/>
        </w:trPr>
        <w:tc>
          <w:tcPr>
            <w:tcW w:w="680" w:type="dxa"/>
            <w:tcBorders>
              <w:left w:val="single" w:sz="10" w:space="0" w:color="000000"/>
            </w:tcBorders>
            <w:textDirection w:val="tbRlV"/>
          </w:tcPr>
          <w:p w14:paraId="669BDD47" w14:textId="77777777" w:rsidR="00505C0A" w:rsidRDefault="00000000">
            <w:pPr>
              <w:pStyle w:val="TableText"/>
              <w:spacing w:before="202" w:line="203" w:lineRule="auto"/>
              <w:ind w:left="593"/>
              <w:rPr>
                <w:rFonts w:ascii="仿宋_GB2312" w:eastAsia="仿宋_GB2312" w:hAnsi="仿宋_GB2312" w:cs="仿宋_GB2312" w:hint="eastAsia"/>
              </w:rPr>
            </w:pPr>
            <w:proofErr w:type="spellStart"/>
            <w:r>
              <w:rPr>
                <w:rFonts w:ascii="仿宋_GB2312" w:eastAsia="仿宋_GB2312" w:hAnsi="仿宋_GB2312" w:cs="仿宋_GB2312" w:hint="eastAsia"/>
              </w:rPr>
              <w:t>主要荣誉和成果</w:t>
            </w:r>
            <w:proofErr w:type="spellEnd"/>
          </w:p>
        </w:tc>
        <w:tc>
          <w:tcPr>
            <w:tcW w:w="8127" w:type="dxa"/>
            <w:gridSpan w:val="6"/>
            <w:tcBorders>
              <w:right w:val="single" w:sz="10" w:space="0" w:color="000000"/>
            </w:tcBorders>
          </w:tcPr>
          <w:p w14:paraId="49FA3C6A" w14:textId="77777777" w:rsidR="00505C0A" w:rsidRDefault="00505C0A">
            <w:pPr>
              <w:rPr>
                <w:rFonts w:ascii="仿宋_GB2312" w:eastAsia="仿宋_GB2312" w:hAnsi="仿宋_GB2312" w:cs="仿宋_GB2312" w:hint="eastAsia"/>
              </w:rPr>
            </w:pPr>
          </w:p>
        </w:tc>
      </w:tr>
      <w:tr w:rsidR="00505C0A" w14:paraId="4B64D31E" w14:textId="77777777">
        <w:trPr>
          <w:trHeight w:val="3140"/>
        </w:trPr>
        <w:tc>
          <w:tcPr>
            <w:tcW w:w="680" w:type="dxa"/>
            <w:tcBorders>
              <w:left w:val="single" w:sz="10" w:space="0" w:color="000000"/>
              <w:bottom w:val="single" w:sz="10" w:space="0" w:color="000000"/>
            </w:tcBorders>
            <w:textDirection w:val="tbRlV"/>
          </w:tcPr>
          <w:p w14:paraId="11A681BB" w14:textId="77777777" w:rsidR="00505C0A" w:rsidRDefault="00000000">
            <w:pPr>
              <w:pStyle w:val="TableText"/>
              <w:spacing w:before="204" w:line="200" w:lineRule="auto"/>
              <w:ind w:left="458"/>
              <w:rPr>
                <w:rFonts w:ascii="仿宋_GB2312" w:eastAsia="仿宋_GB2312" w:hAnsi="仿宋_GB2312" w:cs="仿宋_GB2312" w:hint="eastAsia"/>
              </w:rPr>
            </w:pPr>
            <w:proofErr w:type="spellStart"/>
            <w:r>
              <w:rPr>
                <w:rFonts w:ascii="仿宋_GB2312" w:eastAsia="仿宋_GB2312" w:hAnsi="仿宋_GB2312" w:cs="仿宋_GB2312" w:hint="eastAsia"/>
              </w:rPr>
              <w:t>所带班级主要荣誉</w:t>
            </w:r>
            <w:proofErr w:type="spellEnd"/>
          </w:p>
        </w:tc>
        <w:tc>
          <w:tcPr>
            <w:tcW w:w="8127" w:type="dxa"/>
            <w:gridSpan w:val="6"/>
            <w:tcBorders>
              <w:bottom w:val="single" w:sz="10" w:space="0" w:color="000000"/>
              <w:right w:val="single" w:sz="10" w:space="0" w:color="000000"/>
            </w:tcBorders>
          </w:tcPr>
          <w:p w14:paraId="1DE9873C" w14:textId="77777777" w:rsidR="00505C0A" w:rsidRDefault="00505C0A">
            <w:pPr>
              <w:rPr>
                <w:rFonts w:ascii="仿宋_GB2312" w:eastAsia="仿宋_GB2312" w:hAnsi="仿宋_GB2312" w:cs="仿宋_GB2312" w:hint="eastAsia"/>
              </w:rPr>
            </w:pPr>
          </w:p>
        </w:tc>
      </w:tr>
    </w:tbl>
    <w:p w14:paraId="2FA12DC7" w14:textId="77777777" w:rsidR="00505C0A" w:rsidRDefault="00505C0A">
      <w:pPr>
        <w:sectPr w:rsidR="00505C0A">
          <w:footerReference w:type="default" r:id="rId6"/>
          <w:pgSz w:w="11906" w:h="16839"/>
          <w:pgMar w:top="1134" w:right="1536" w:bottom="1134" w:left="1536" w:header="0" w:footer="987" w:gutter="0"/>
          <w:cols w:space="720"/>
        </w:sectPr>
      </w:pPr>
    </w:p>
    <w:p w14:paraId="5753058B" w14:textId="77777777" w:rsidR="00505C0A" w:rsidRDefault="00505C0A">
      <w:pPr>
        <w:spacing w:before="74"/>
      </w:pPr>
    </w:p>
    <w:tbl>
      <w:tblPr>
        <w:tblStyle w:val="TableNormal"/>
        <w:tblW w:w="8790"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790"/>
      </w:tblGrid>
      <w:tr w:rsidR="00505C0A" w14:paraId="7990B569" w14:textId="77777777">
        <w:trPr>
          <w:trHeight w:val="3970"/>
        </w:trPr>
        <w:tc>
          <w:tcPr>
            <w:tcW w:w="8790" w:type="dxa"/>
            <w:tcBorders>
              <w:bottom w:val="single" w:sz="2" w:space="0" w:color="000000"/>
            </w:tcBorders>
          </w:tcPr>
          <w:p w14:paraId="1B5CAD86" w14:textId="77777777" w:rsidR="00505C0A" w:rsidRDefault="00000000">
            <w:pPr>
              <w:pStyle w:val="TableText"/>
              <w:spacing w:before="177" w:line="216" w:lineRule="auto"/>
              <w:ind w:left="117"/>
              <w:rPr>
                <w:rFonts w:hint="eastAsia"/>
              </w:rPr>
            </w:pPr>
            <w:proofErr w:type="spellStart"/>
            <w:r>
              <w:rPr>
                <w:spacing w:val="-8"/>
              </w:rPr>
              <w:t>事迹简介</w:t>
            </w:r>
            <w:proofErr w:type="spellEnd"/>
            <w:r>
              <w:rPr>
                <w:spacing w:val="-8"/>
              </w:rPr>
              <w:t>（</w:t>
            </w:r>
            <w:r>
              <w:rPr>
                <w:spacing w:val="-72"/>
              </w:rPr>
              <w:t xml:space="preserve"> </w:t>
            </w:r>
            <w:r>
              <w:rPr>
                <w:spacing w:val="-8"/>
              </w:rPr>
              <w:t>300</w:t>
            </w:r>
            <w:r>
              <w:rPr>
                <w:spacing w:val="-43"/>
              </w:rPr>
              <w:t xml:space="preserve"> </w:t>
            </w:r>
            <w:r>
              <w:rPr>
                <w:spacing w:val="-8"/>
              </w:rPr>
              <w:t>字）</w:t>
            </w:r>
          </w:p>
        </w:tc>
      </w:tr>
      <w:tr w:rsidR="00505C0A" w14:paraId="7ED7D35F" w14:textId="77777777">
        <w:trPr>
          <w:trHeight w:val="3966"/>
        </w:trPr>
        <w:tc>
          <w:tcPr>
            <w:tcW w:w="8790" w:type="dxa"/>
            <w:tcBorders>
              <w:top w:val="single" w:sz="2" w:space="0" w:color="000000"/>
              <w:bottom w:val="single" w:sz="2" w:space="0" w:color="000000"/>
            </w:tcBorders>
          </w:tcPr>
          <w:p w14:paraId="0E23D6EC" w14:textId="77777777" w:rsidR="00505C0A" w:rsidRDefault="00000000">
            <w:pPr>
              <w:pStyle w:val="TableText"/>
              <w:spacing w:before="181" w:line="216" w:lineRule="auto"/>
              <w:ind w:left="120"/>
              <w:rPr>
                <w:rFonts w:hint="eastAsia"/>
                <w:lang w:eastAsia="zh-CN"/>
              </w:rPr>
            </w:pPr>
            <w:r>
              <w:rPr>
                <w:spacing w:val="-5"/>
                <w:lang w:eastAsia="zh-CN"/>
              </w:rPr>
              <w:t>主持或参与辅导员工作室情况（</w:t>
            </w:r>
            <w:r>
              <w:rPr>
                <w:spacing w:val="-61"/>
                <w:lang w:eastAsia="zh-CN"/>
              </w:rPr>
              <w:t xml:space="preserve"> </w:t>
            </w:r>
            <w:r>
              <w:rPr>
                <w:spacing w:val="-5"/>
                <w:lang w:eastAsia="zh-CN"/>
              </w:rPr>
              <w:t>300</w:t>
            </w:r>
            <w:r>
              <w:rPr>
                <w:spacing w:val="-43"/>
                <w:lang w:eastAsia="zh-CN"/>
              </w:rPr>
              <w:t xml:space="preserve"> </w:t>
            </w:r>
            <w:r>
              <w:rPr>
                <w:spacing w:val="-5"/>
                <w:lang w:eastAsia="zh-CN"/>
              </w:rPr>
              <w:t>字）</w:t>
            </w:r>
          </w:p>
        </w:tc>
      </w:tr>
      <w:tr w:rsidR="00505C0A" w14:paraId="365EA220" w14:textId="77777777">
        <w:trPr>
          <w:trHeight w:val="3989"/>
        </w:trPr>
        <w:tc>
          <w:tcPr>
            <w:tcW w:w="8790" w:type="dxa"/>
            <w:tcBorders>
              <w:top w:val="single" w:sz="2" w:space="0" w:color="000000"/>
            </w:tcBorders>
          </w:tcPr>
          <w:p w14:paraId="260FBE6D" w14:textId="77777777" w:rsidR="00505C0A" w:rsidRDefault="00000000">
            <w:pPr>
              <w:pStyle w:val="TableText"/>
              <w:spacing w:before="189" w:line="215" w:lineRule="auto"/>
              <w:ind w:left="109"/>
              <w:rPr>
                <w:rFonts w:hint="eastAsia"/>
                <w:lang w:eastAsia="zh-CN"/>
              </w:rPr>
            </w:pPr>
            <w:r>
              <w:rPr>
                <w:spacing w:val="-2"/>
                <w:lang w:eastAsia="zh-CN"/>
              </w:rPr>
              <w:t>所在单位意见：</w:t>
            </w:r>
          </w:p>
          <w:p w14:paraId="64411C05" w14:textId="77777777" w:rsidR="00505C0A" w:rsidRDefault="00505C0A">
            <w:pPr>
              <w:spacing w:line="241" w:lineRule="auto"/>
              <w:rPr>
                <w:lang w:eastAsia="zh-CN"/>
              </w:rPr>
            </w:pPr>
          </w:p>
          <w:p w14:paraId="3702609F" w14:textId="77777777" w:rsidR="00505C0A" w:rsidRDefault="00505C0A">
            <w:pPr>
              <w:spacing w:line="241" w:lineRule="auto"/>
              <w:rPr>
                <w:lang w:eastAsia="zh-CN"/>
              </w:rPr>
            </w:pPr>
          </w:p>
          <w:p w14:paraId="21492060" w14:textId="77777777" w:rsidR="00505C0A" w:rsidRDefault="00505C0A">
            <w:pPr>
              <w:spacing w:line="241" w:lineRule="auto"/>
              <w:rPr>
                <w:lang w:eastAsia="zh-CN"/>
              </w:rPr>
            </w:pPr>
          </w:p>
          <w:p w14:paraId="328D2AF4" w14:textId="77777777" w:rsidR="00505C0A" w:rsidRDefault="00505C0A">
            <w:pPr>
              <w:spacing w:line="241" w:lineRule="auto"/>
              <w:rPr>
                <w:lang w:eastAsia="zh-CN"/>
              </w:rPr>
            </w:pPr>
          </w:p>
          <w:p w14:paraId="51A9E0DC" w14:textId="77777777" w:rsidR="00505C0A" w:rsidRDefault="00505C0A">
            <w:pPr>
              <w:spacing w:line="241" w:lineRule="auto"/>
              <w:rPr>
                <w:lang w:eastAsia="zh-CN"/>
              </w:rPr>
            </w:pPr>
          </w:p>
          <w:p w14:paraId="20C0D084" w14:textId="77777777" w:rsidR="00505C0A" w:rsidRDefault="00505C0A">
            <w:pPr>
              <w:spacing w:line="241" w:lineRule="auto"/>
              <w:rPr>
                <w:lang w:eastAsia="zh-CN"/>
              </w:rPr>
            </w:pPr>
          </w:p>
          <w:p w14:paraId="6207DBD2" w14:textId="77777777" w:rsidR="00505C0A" w:rsidRDefault="00000000">
            <w:pPr>
              <w:pStyle w:val="TableText"/>
              <w:spacing w:before="91" w:line="219" w:lineRule="auto"/>
              <w:ind w:left="4322"/>
              <w:rPr>
                <w:rFonts w:hint="eastAsia"/>
                <w:lang w:eastAsia="zh-CN"/>
              </w:rPr>
            </w:pPr>
            <w:r>
              <w:rPr>
                <w:spacing w:val="1"/>
                <w:lang w:eastAsia="zh-CN"/>
              </w:rPr>
              <w:t>负责人（签名</w:t>
            </w:r>
            <w:r>
              <w:rPr>
                <w:spacing w:val="-2"/>
                <w:lang w:eastAsia="zh-CN"/>
              </w:rPr>
              <w:t>）：</w:t>
            </w:r>
          </w:p>
          <w:p w14:paraId="421BC03A" w14:textId="77777777" w:rsidR="00505C0A" w:rsidRDefault="00000000">
            <w:pPr>
              <w:pStyle w:val="TableText"/>
              <w:spacing w:before="292" w:line="397" w:lineRule="auto"/>
              <w:ind w:left="7282" w:right="94" w:hanging="294"/>
              <w:rPr>
                <w:rFonts w:hint="eastAsia"/>
              </w:rPr>
            </w:pPr>
            <w:r>
              <w:rPr>
                <w:spacing w:val="-1"/>
              </w:rPr>
              <w:t>（</w:t>
            </w:r>
            <w:proofErr w:type="spellStart"/>
            <w:r>
              <w:rPr>
                <w:spacing w:val="-1"/>
              </w:rPr>
              <w:t>单位盖章</w:t>
            </w:r>
            <w:proofErr w:type="spellEnd"/>
            <w:r>
              <w:rPr>
                <w:spacing w:val="-1"/>
              </w:rPr>
              <w:t>）</w:t>
            </w:r>
            <w:r>
              <w:rPr>
                <w:spacing w:val="4"/>
              </w:rPr>
              <w:t xml:space="preserve"> </w:t>
            </w:r>
            <w:proofErr w:type="gramStart"/>
            <w:r>
              <w:rPr>
                <w:spacing w:val="-34"/>
              </w:rPr>
              <w:t>年</w:t>
            </w:r>
            <w:r>
              <w:rPr>
                <w:spacing w:val="12"/>
              </w:rPr>
              <w:t xml:space="preserve">  </w:t>
            </w:r>
            <w:r>
              <w:rPr>
                <w:spacing w:val="-34"/>
              </w:rPr>
              <w:t>月</w:t>
            </w:r>
            <w:proofErr w:type="gramEnd"/>
            <w:r>
              <w:rPr>
                <w:spacing w:val="32"/>
              </w:rPr>
              <w:t xml:space="preserve">  </w:t>
            </w:r>
            <w:r>
              <w:rPr>
                <w:spacing w:val="-34"/>
              </w:rPr>
              <w:t>日</w:t>
            </w:r>
          </w:p>
        </w:tc>
      </w:tr>
    </w:tbl>
    <w:p w14:paraId="61119447" w14:textId="77777777" w:rsidR="00505C0A" w:rsidRDefault="00000000">
      <w:pPr>
        <w:pStyle w:val="a4"/>
        <w:spacing w:before="172" w:line="216" w:lineRule="auto"/>
        <w:ind w:left="6073"/>
        <w:rPr>
          <w:rFonts w:hint="eastAsia"/>
          <w:sz w:val="28"/>
          <w:szCs w:val="28"/>
        </w:rPr>
      </w:pPr>
      <w:proofErr w:type="spellStart"/>
      <w:r>
        <w:rPr>
          <w:spacing w:val="-1"/>
          <w:sz w:val="28"/>
          <w:szCs w:val="28"/>
        </w:rPr>
        <w:t>党委学生工作部</w:t>
      </w:r>
      <w:proofErr w:type="spellEnd"/>
      <w:r>
        <w:rPr>
          <w:spacing w:val="-1"/>
          <w:sz w:val="28"/>
          <w:szCs w:val="28"/>
        </w:rPr>
        <w:t xml:space="preserve"> 制</w:t>
      </w:r>
    </w:p>
    <w:p w14:paraId="3BB5A476" w14:textId="77777777" w:rsidR="00505C0A" w:rsidRDefault="00505C0A">
      <w:pPr>
        <w:spacing w:line="216" w:lineRule="auto"/>
        <w:rPr>
          <w:sz w:val="28"/>
          <w:szCs w:val="28"/>
        </w:rPr>
        <w:sectPr w:rsidR="00505C0A">
          <w:footerReference w:type="default" r:id="rId7"/>
          <w:pgSz w:w="11906" w:h="16839"/>
          <w:pgMar w:top="1431" w:right="1412" w:bottom="1152" w:left="1677" w:header="0" w:footer="987" w:gutter="0"/>
          <w:cols w:space="720"/>
        </w:sectPr>
      </w:pPr>
    </w:p>
    <w:p w14:paraId="7AC5FD47" w14:textId="77777777" w:rsidR="00505C0A" w:rsidRDefault="00000000">
      <w:pPr>
        <w:pStyle w:val="a4"/>
        <w:spacing w:before="182" w:line="218" w:lineRule="auto"/>
        <w:ind w:left="149"/>
        <w:rPr>
          <w:rFonts w:hint="eastAsia"/>
          <w:sz w:val="28"/>
          <w:szCs w:val="28"/>
        </w:rPr>
      </w:pPr>
      <w:proofErr w:type="spellStart"/>
      <w:r>
        <w:rPr>
          <w:spacing w:val="-27"/>
          <w:sz w:val="28"/>
          <w:szCs w:val="28"/>
        </w:rPr>
        <w:lastRenderedPageBreak/>
        <w:t>附件</w:t>
      </w:r>
      <w:proofErr w:type="spellEnd"/>
      <w:r>
        <w:rPr>
          <w:spacing w:val="-67"/>
          <w:sz w:val="28"/>
          <w:szCs w:val="28"/>
        </w:rPr>
        <w:t xml:space="preserve"> </w:t>
      </w:r>
      <w:r>
        <w:rPr>
          <w:spacing w:val="-27"/>
          <w:sz w:val="28"/>
          <w:szCs w:val="28"/>
        </w:rPr>
        <w:t>2：</w:t>
      </w:r>
    </w:p>
    <w:p w14:paraId="26937890" w14:textId="77777777" w:rsidR="00505C0A" w:rsidRDefault="00000000">
      <w:pPr>
        <w:spacing w:before="274" w:line="223" w:lineRule="auto"/>
        <w:ind w:left="2368"/>
        <w:outlineLvl w:val="0"/>
        <w:rPr>
          <w:rFonts w:ascii="方正小标宋简体" w:eastAsia="方正小标宋简体" w:hAnsi="方正小标宋简体" w:cs="方正小标宋简体" w:hint="eastAsia"/>
          <w:sz w:val="36"/>
          <w:szCs w:val="36"/>
        </w:rPr>
      </w:pPr>
      <w:proofErr w:type="spellStart"/>
      <w:r>
        <w:rPr>
          <w:rFonts w:ascii="方正小标宋简体" w:eastAsia="方正小标宋简体" w:hAnsi="方正小标宋简体" w:cs="方正小标宋简体" w:hint="eastAsia"/>
          <w:b/>
          <w:bCs/>
          <w:spacing w:val="6"/>
          <w:sz w:val="36"/>
          <w:szCs w:val="36"/>
        </w:rPr>
        <w:t>学生工作案例撰写要求</w:t>
      </w:r>
      <w:proofErr w:type="spellEnd"/>
    </w:p>
    <w:p w14:paraId="405293BE" w14:textId="77777777" w:rsidR="00505C0A" w:rsidRDefault="00505C0A">
      <w:pPr>
        <w:spacing w:line="350" w:lineRule="auto"/>
        <w:rPr>
          <w:rFonts w:ascii="方正小标宋简体" w:eastAsia="方正小标宋简体" w:hAnsi="方正小标宋简体" w:cs="方正小标宋简体" w:hint="eastAsia"/>
          <w:sz w:val="36"/>
          <w:szCs w:val="36"/>
        </w:rPr>
      </w:pPr>
    </w:p>
    <w:p w14:paraId="7E6D86BC" w14:textId="77777777" w:rsidR="00505C0A" w:rsidRDefault="00505C0A">
      <w:pPr>
        <w:spacing w:line="351" w:lineRule="auto"/>
        <w:rPr>
          <w:rFonts w:ascii="方正小标宋简体" w:eastAsia="方正小标宋简体" w:hAnsi="方正小标宋简体" w:cs="方正小标宋简体" w:hint="eastAsia"/>
          <w:sz w:val="36"/>
          <w:szCs w:val="36"/>
        </w:rPr>
      </w:pPr>
    </w:p>
    <w:p w14:paraId="169F98B0" w14:textId="77777777" w:rsidR="00505C0A" w:rsidRDefault="00000000">
      <w:pPr>
        <w:spacing w:before="114" w:line="323" w:lineRule="auto"/>
        <w:ind w:left="1739" w:right="1453" w:hanging="266"/>
        <w:rPr>
          <w:rFonts w:ascii="楷体_GB2312" w:eastAsia="楷体_GB2312" w:hAnsi="楷体_GB2312" w:cs="楷体_GB2312" w:hint="eastAsia"/>
          <w:sz w:val="30"/>
          <w:szCs w:val="30"/>
          <w:lang w:eastAsia="zh-CN"/>
        </w:rPr>
      </w:pPr>
      <w:r>
        <w:rPr>
          <w:rFonts w:ascii="方正小标宋简体" w:eastAsia="方正小标宋简体" w:hAnsi="方正小标宋简体" w:cs="方正小标宋简体" w:hint="eastAsia"/>
          <w:b/>
          <w:bCs/>
          <w:spacing w:val="6"/>
          <w:sz w:val="36"/>
          <w:szCs w:val="36"/>
          <w:lang w:eastAsia="zh-CN"/>
        </w:rPr>
        <w:t>标题（方正小标宋简体，小二）</w:t>
      </w:r>
      <w:r>
        <w:rPr>
          <w:rFonts w:ascii="宋体" w:eastAsia="宋体" w:hAnsi="宋体" w:cs="宋体"/>
          <w:spacing w:val="11"/>
          <w:sz w:val="35"/>
          <w:szCs w:val="35"/>
          <w:lang w:eastAsia="zh-CN"/>
        </w:rPr>
        <w:t xml:space="preserve"> </w:t>
      </w:r>
      <w:r>
        <w:rPr>
          <w:rFonts w:ascii="楷体_GB2312" w:eastAsia="楷体_GB2312" w:hAnsi="楷体_GB2312" w:cs="楷体_GB2312" w:hint="eastAsia"/>
          <w:spacing w:val="1"/>
          <w:sz w:val="30"/>
          <w:szCs w:val="30"/>
          <w:lang w:eastAsia="zh-CN"/>
        </w:rPr>
        <w:t>单位、姓名（楷体</w:t>
      </w:r>
      <w:r>
        <w:rPr>
          <w:rFonts w:ascii="楷体_GB2312" w:eastAsia="楷体_GB2312" w:hAnsi="楷体_GB2312" w:cs="楷体_GB2312" w:hint="eastAsia"/>
          <w:spacing w:val="-55"/>
          <w:sz w:val="30"/>
          <w:szCs w:val="30"/>
          <w:lang w:eastAsia="zh-CN"/>
        </w:rPr>
        <w:t xml:space="preserve"> </w:t>
      </w:r>
      <w:r>
        <w:rPr>
          <w:rFonts w:ascii="楷体_GB2312" w:eastAsia="楷体_GB2312" w:hAnsi="楷体_GB2312" w:cs="楷体_GB2312" w:hint="eastAsia"/>
          <w:sz w:val="30"/>
          <w:szCs w:val="30"/>
          <w:lang w:eastAsia="zh-CN"/>
        </w:rPr>
        <w:t>GB</w:t>
      </w:r>
      <w:r>
        <w:rPr>
          <w:rFonts w:ascii="楷体_GB2312" w:eastAsia="楷体_GB2312" w:hAnsi="楷体_GB2312" w:cs="楷体_GB2312" w:hint="eastAsia"/>
          <w:spacing w:val="1"/>
          <w:sz w:val="30"/>
          <w:szCs w:val="30"/>
          <w:lang w:eastAsia="zh-CN"/>
        </w:rPr>
        <w:t>2312，小三号）</w:t>
      </w:r>
    </w:p>
    <w:p w14:paraId="6EC16A37" w14:textId="77777777" w:rsidR="00505C0A" w:rsidRDefault="00505C0A">
      <w:pPr>
        <w:spacing w:line="348" w:lineRule="auto"/>
        <w:rPr>
          <w:lang w:eastAsia="zh-CN"/>
        </w:rPr>
      </w:pPr>
    </w:p>
    <w:p w14:paraId="4A5065A0" w14:textId="77777777" w:rsidR="00505C0A" w:rsidRDefault="00505C0A">
      <w:pPr>
        <w:spacing w:line="349" w:lineRule="auto"/>
        <w:rPr>
          <w:lang w:eastAsia="zh-CN"/>
        </w:rPr>
      </w:pPr>
    </w:p>
    <w:p w14:paraId="4E45332A" w14:textId="77777777" w:rsidR="00505C0A" w:rsidRDefault="00000000">
      <w:pPr>
        <w:spacing w:before="97" w:line="364" w:lineRule="auto"/>
        <w:ind w:left="622" w:right="2730" w:hanging="592"/>
        <w:rPr>
          <w:rFonts w:ascii="楷体" w:eastAsia="楷体" w:hAnsi="楷体" w:cs="楷体" w:hint="eastAsia"/>
          <w:sz w:val="30"/>
          <w:szCs w:val="30"/>
          <w:lang w:eastAsia="zh-CN"/>
        </w:rPr>
      </w:pPr>
      <w:r>
        <w:rPr>
          <w:rFonts w:ascii="黑体" w:eastAsia="黑体" w:hAnsi="黑体" w:cs="黑体"/>
          <w:spacing w:val="-4"/>
          <w:sz w:val="30"/>
          <w:szCs w:val="30"/>
          <w:lang w:eastAsia="zh-CN"/>
        </w:rPr>
        <w:t>一、立意（案例思路与理念，200字左右）</w:t>
      </w:r>
      <w:r>
        <w:rPr>
          <w:rFonts w:ascii="黑体" w:eastAsia="黑体" w:hAnsi="黑体" w:cs="黑体"/>
          <w:sz w:val="30"/>
          <w:szCs w:val="30"/>
          <w:lang w:eastAsia="zh-CN"/>
        </w:rPr>
        <w:t xml:space="preserve"> </w:t>
      </w:r>
      <w:r>
        <w:rPr>
          <w:rFonts w:ascii="楷体" w:eastAsia="楷体" w:hAnsi="楷体" w:cs="楷体"/>
          <w:spacing w:val="1"/>
          <w:sz w:val="30"/>
          <w:szCs w:val="30"/>
          <w:lang w:eastAsia="zh-CN"/>
        </w:rPr>
        <w:t>二级标题（楷体</w:t>
      </w:r>
      <w:r>
        <w:rPr>
          <w:rFonts w:ascii="楷体" w:eastAsia="楷体" w:hAnsi="楷体" w:cs="楷体"/>
          <w:sz w:val="30"/>
          <w:szCs w:val="30"/>
          <w:lang w:eastAsia="zh-CN"/>
        </w:rPr>
        <w:t>GB</w:t>
      </w:r>
      <w:r>
        <w:rPr>
          <w:rFonts w:ascii="楷体" w:eastAsia="楷体" w:hAnsi="楷体" w:cs="楷体"/>
          <w:spacing w:val="1"/>
          <w:sz w:val="30"/>
          <w:szCs w:val="30"/>
          <w:lang w:eastAsia="zh-CN"/>
        </w:rPr>
        <w:t>2312，小三号）</w:t>
      </w:r>
    </w:p>
    <w:p w14:paraId="074C3A53" w14:textId="77777777" w:rsidR="00505C0A" w:rsidRDefault="00000000">
      <w:pPr>
        <w:pStyle w:val="a4"/>
        <w:spacing w:before="63" w:line="378" w:lineRule="auto"/>
        <w:ind w:left="596" w:right="3750" w:firstLine="38"/>
        <w:rPr>
          <w:rFonts w:hint="eastAsia"/>
          <w:sz w:val="28"/>
          <w:szCs w:val="28"/>
          <w:lang w:eastAsia="zh-CN"/>
        </w:rPr>
      </w:pPr>
      <w:r>
        <w:rPr>
          <w:spacing w:val="-3"/>
          <w:sz w:val="30"/>
          <w:szCs w:val="30"/>
          <w:lang w:eastAsia="zh-CN"/>
        </w:rPr>
        <w:t>正文（仿宋GB2312，小三号）</w:t>
      </w:r>
      <w:r>
        <w:rPr>
          <w:sz w:val="30"/>
          <w:szCs w:val="30"/>
          <w:lang w:eastAsia="zh-CN"/>
        </w:rPr>
        <w:t xml:space="preserve"> </w:t>
      </w:r>
      <w:r>
        <w:rPr>
          <w:spacing w:val="-11"/>
          <w:sz w:val="28"/>
          <w:szCs w:val="28"/>
          <w:lang w:eastAsia="zh-CN"/>
        </w:rPr>
        <w:t>下同</w:t>
      </w:r>
    </w:p>
    <w:p w14:paraId="181ED9DB" w14:textId="77777777" w:rsidR="00505C0A" w:rsidRDefault="00000000">
      <w:pPr>
        <w:spacing w:before="60" w:line="213" w:lineRule="auto"/>
        <w:ind w:left="30"/>
        <w:rPr>
          <w:rFonts w:ascii="黑体" w:eastAsia="黑体" w:hAnsi="黑体" w:cs="黑体" w:hint="eastAsia"/>
          <w:sz w:val="30"/>
          <w:szCs w:val="30"/>
          <w:lang w:eastAsia="zh-CN"/>
        </w:rPr>
      </w:pPr>
      <w:r>
        <w:rPr>
          <w:rFonts w:ascii="黑体" w:eastAsia="黑体" w:hAnsi="黑体" w:cs="黑体"/>
          <w:spacing w:val="-2"/>
          <w:sz w:val="30"/>
          <w:szCs w:val="30"/>
          <w:lang w:eastAsia="zh-CN"/>
        </w:rPr>
        <w:t>二、做法（案例的设计与实施，1000字左右）</w:t>
      </w:r>
    </w:p>
    <w:p w14:paraId="75BBB19E" w14:textId="77777777" w:rsidR="00505C0A" w:rsidRDefault="00000000">
      <w:pPr>
        <w:spacing w:before="278" w:line="213" w:lineRule="auto"/>
        <w:ind w:left="31"/>
        <w:rPr>
          <w:rFonts w:ascii="黑体" w:eastAsia="黑体" w:hAnsi="黑体" w:cs="黑体" w:hint="eastAsia"/>
          <w:sz w:val="30"/>
          <w:szCs w:val="30"/>
          <w:lang w:eastAsia="zh-CN"/>
        </w:rPr>
      </w:pPr>
      <w:r>
        <w:rPr>
          <w:rFonts w:ascii="黑体" w:eastAsia="黑体" w:hAnsi="黑体" w:cs="黑体"/>
          <w:spacing w:val="-3"/>
          <w:sz w:val="30"/>
          <w:szCs w:val="30"/>
          <w:lang w:eastAsia="zh-CN"/>
        </w:rPr>
        <w:t>三、成效（工作实效与经验，600字左右）</w:t>
      </w:r>
    </w:p>
    <w:p w14:paraId="5FFAA679" w14:textId="77777777" w:rsidR="00505C0A" w:rsidRDefault="00000000">
      <w:pPr>
        <w:spacing w:before="277" w:line="213" w:lineRule="auto"/>
        <w:ind w:left="43"/>
        <w:rPr>
          <w:rFonts w:ascii="黑体" w:eastAsia="黑体" w:hAnsi="黑体" w:cs="黑体" w:hint="eastAsia"/>
          <w:sz w:val="30"/>
          <w:szCs w:val="30"/>
          <w:lang w:eastAsia="zh-CN"/>
        </w:rPr>
      </w:pPr>
      <w:r>
        <w:rPr>
          <w:rFonts w:ascii="黑体" w:eastAsia="黑体" w:hAnsi="黑体" w:cs="黑体"/>
          <w:spacing w:val="-3"/>
          <w:sz w:val="30"/>
          <w:szCs w:val="30"/>
          <w:lang w:eastAsia="zh-CN"/>
        </w:rPr>
        <w:t>四、展望（推广价值、思考与建议，200字左右）</w:t>
      </w:r>
    </w:p>
    <w:p w14:paraId="461E122E" w14:textId="77777777" w:rsidR="00505C0A" w:rsidRDefault="00505C0A">
      <w:pPr>
        <w:spacing w:line="213" w:lineRule="auto"/>
        <w:rPr>
          <w:rFonts w:ascii="黑体" w:eastAsia="黑体" w:hAnsi="黑体" w:cs="黑体" w:hint="eastAsia"/>
          <w:sz w:val="30"/>
          <w:szCs w:val="30"/>
          <w:lang w:eastAsia="zh-CN"/>
        </w:rPr>
        <w:sectPr w:rsidR="00505C0A">
          <w:footerReference w:type="default" r:id="rId8"/>
          <w:pgSz w:w="11906" w:h="16839"/>
          <w:pgMar w:top="1431" w:right="1785" w:bottom="1150" w:left="1785" w:header="0" w:footer="987" w:gutter="0"/>
          <w:cols w:space="720"/>
        </w:sectPr>
      </w:pPr>
    </w:p>
    <w:p w14:paraId="62D143D9" w14:textId="77777777" w:rsidR="00505C0A" w:rsidRDefault="00000000">
      <w:pPr>
        <w:pStyle w:val="a4"/>
        <w:spacing w:before="182" w:line="218" w:lineRule="auto"/>
        <w:jc w:val="both"/>
        <w:rPr>
          <w:rFonts w:hint="eastAsia"/>
          <w:sz w:val="28"/>
          <w:szCs w:val="28"/>
          <w:lang w:eastAsia="zh-CN"/>
        </w:rPr>
      </w:pPr>
      <w:r>
        <w:rPr>
          <w:spacing w:val="-29"/>
          <w:sz w:val="28"/>
          <w:szCs w:val="28"/>
          <w:lang w:eastAsia="zh-CN"/>
        </w:rPr>
        <w:lastRenderedPageBreak/>
        <w:t>附件</w:t>
      </w:r>
      <w:r>
        <w:rPr>
          <w:spacing w:val="-4"/>
          <w:sz w:val="28"/>
          <w:szCs w:val="28"/>
          <w:lang w:eastAsia="zh-CN"/>
        </w:rPr>
        <w:t xml:space="preserve"> </w:t>
      </w:r>
      <w:r>
        <w:rPr>
          <w:spacing w:val="-29"/>
          <w:sz w:val="28"/>
          <w:szCs w:val="28"/>
          <w:lang w:eastAsia="zh-CN"/>
        </w:rPr>
        <w:t>3：</w:t>
      </w:r>
    </w:p>
    <w:p w14:paraId="768CA100" w14:textId="77777777" w:rsidR="00505C0A" w:rsidRDefault="00000000">
      <w:pPr>
        <w:spacing w:before="269" w:line="485" w:lineRule="exact"/>
        <w:ind w:left="3060"/>
        <w:outlineLvl w:val="0"/>
        <w:rPr>
          <w:rFonts w:ascii="方正小标宋简体" w:eastAsia="方正小标宋简体" w:hAnsi="方正小标宋简体" w:cs="方正小标宋简体" w:hint="eastAsia"/>
          <w:sz w:val="35"/>
          <w:szCs w:val="35"/>
          <w:lang w:eastAsia="zh-CN"/>
        </w:rPr>
      </w:pPr>
      <w:r>
        <w:rPr>
          <w:rFonts w:ascii="方正小标宋简体" w:eastAsia="方正小标宋简体" w:hAnsi="方正小标宋简体" w:cs="方正小标宋简体" w:hint="eastAsia"/>
          <w:b/>
          <w:bCs/>
          <w:spacing w:val="5"/>
          <w:position w:val="2"/>
          <w:sz w:val="35"/>
          <w:szCs w:val="35"/>
          <w:lang w:eastAsia="zh-CN"/>
        </w:rPr>
        <w:t>辅导员所带全体学生信息表</w:t>
      </w:r>
    </w:p>
    <w:p w14:paraId="2BF3F580" w14:textId="77777777" w:rsidR="00505C0A" w:rsidRDefault="00505C0A">
      <w:pPr>
        <w:spacing w:line="282" w:lineRule="auto"/>
        <w:rPr>
          <w:lang w:eastAsia="zh-CN"/>
        </w:rPr>
      </w:pPr>
    </w:p>
    <w:p w14:paraId="6CF6B942" w14:textId="77777777" w:rsidR="00505C0A" w:rsidRDefault="00505C0A">
      <w:pPr>
        <w:spacing w:line="282" w:lineRule="auto"/>
        <w:rPr>
          <w:lang w:eastAsia="zh-CN"/>
        </w:rPr>
      </w:pPr>
    </w:p>
    <w:p w14:paraId="2C265074" w14:textId="77777777" w:rsidR="00505C0A" w:rsidRDefault="00505C0A">
      <w:pPr>
        <w:spacing w:line="282" w:lineRule="auto"/>
        <w:rPr>
          <w:lang w:eastAsia="zh-CN"/>
        </w:rPr>
      </w:pPr>
    </w:p>
    <w:p w14:paraId="109C47FB" w14:textId="77777777" w:rsidR="00505C0A" w:rsidRDefault="00000000">
      <w:pPr>
        <w:pStyle w:val="a4"/>
        <w:spacing w:before="91" w:line="215" w:lineRule="auto"/>
        <w:ind w:left="1179"/>
        <w:rPr>
          <w:rFonts w:hint="eastAsia"/>
          <w:sz w:val="28"/>
          <w:szCs w:val="28"/>
          <w:lang w:eastAsia="zh-CN"/>
        </w:rPr>
      </w:pPr>
      <w:r>
        <w:rPr>
          <w:spacing w:val="-18"/>
          <w:sz w:val="28"/>
          <w:szCs w:val="28"/>
          <w:lang w:eastAsia="zh-CN"/>
        </w:rPr>
        <w:t>所在单位（盖章</w:t>
      </w:r>
      <w:r>
        <w:rPr>
          <w:spacing w:val="-13"/>
          <w:sz w:val="28"/>
          <w:szCs w:val="28"/>
          <w:lang w:eastAsia="zh-CN"/>
        </w:rPr>
        <w:t>）：</w:t>
      </w:r>
      <w:r>
        <w:rPr>
          <w:spacing w:val="1"/>
          <w:sz w:val="28"/>
          <w:szCs w:val="28"/>
          <w:u w:val="single"/>
          <w:lang w:eastAsia="zh-CN"/>
        </w:rPr>
        <w:t xml:space="preserve">               </w:t>
      </w:r>
      <w:r>
        <w:rPr>
          <w:spacing w:val="8"/>
          <w:sz w:val="28"/>
          <w:szCs w:val="28"/>
          <w:lang w:eastAsia="zh-CN"/>
        </w:rPr>
        <w:t xml:space="preserve">  </w:t>
      </w:r>
      <w:r>
        <w:rPr>
          <w:spacing w:val="-18"/>
          <w:sz w:val="28"/>
          <w:szCs w:val="28"/>
          <w:lang w:eastAsia="zh-CN"/>
        </w:rPr>
        <w:t>班级名称：</w:t>
      </w:r>
      <w:r>
        <w:rPr>
          <w:sz w:val="28"/>
          <w:szCs w:val="28"/>
          <w:u w:val="single"/>
          <w:lang w:eastAsia="zh-CN"/>
        </w:rPr>
        <w:t xml:space="preserve">               </w:t>
      </w:r>
    </w:p>
    <w:p w14:paraId="5575F05D" w14:textId="77777777" w:rsidR="00505C0A" w:rsidRDefault="00505C0A">
      <w:pPr>
        <w:spacing w:line="125" w:lineRule="exact"/>
        <w:rPr>
          <w:lang w:eastAsia="zh-CN"/>
        </w:rPr>
      </w:pPr>
    </w:p>
    <w:tbl>
      <w:tblPr>
        <w:tblStyle w:val="TableNormal"/>
        <w:tblW w:w="10405"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6"/>
        <w:gridCol w:w="1979"/>
        <w:gridCol w:w="1697"/>
        <w:gridCol w:w="1697"/>
        <w:gridCol w:w="1697"/>
        <w:gridCol w:w="2389"/>
      </w:tblGrid>
      <w:tr w:rsidR="00505C0A" w14:paraId="4C5B3DC1" w14:textId="77777777">
        <w:trPr>
          <w:trHeight w:val="1140"/>
        </w:trPr>
        <w:tc>
          <w:tcPr>
            <w:tcW w:w="946" w:type="dxa"/>
            <w:tcBorders>
              <w:top w:val="single" w:sz="10" w:space="0" w:color="000000"/>
              <w:left w:val="single" w:sz="10" w:space="0" w:color="000000"/>
            </w:tcBorders>
          </w:tcPr>
          <w:p w14:paraId="3F331E96" w14:textId="77777777" w:rsidR="00505C0A" w:rsidRDefault="00505C0A">
            <w:pPr>
              <w:spacing w:line="357" w:lineRule="auto"/>
              <w:rPr>
                <w:lang w:eastAsia="zh-CN"/>
              </w:rPr>
            </w:pPr>
          </w:p>
          <w:p w14:paraId="2D5B86D3" w14:textId="77777777" w:rsidR="00505C0A" w:rsidRDefault="00000000">
            <w:pPr>
              <w:spacing w:before="91" w:line="224" w:lineRule="auto"/>
              <w:ind w:left="198"/>
              <w:rPr>
                <w:rFonts w:ascii="黑体" w:eastAsia="黑体" w:hAnsi="黑体" w:cs="黑体" w:hint="eastAsia"/>
                <w:sz w:val="28"/>
                <w:szCs w:val="28"/>
              </w:rPr>
            </w:pPr>
            <w:proofErr w:type="spellStart"/>
            <w:r>
              <w:rPr>
                <w:rFonts w:ascii="黑体" w:eastAsia="黑体" w:hAnsi="黑体" w:cs="黑体"/>
                <w:b/>
                <w:bCs/>
                <w:spacing w:val="-17"/>
                <w:sz w:val="28"/>
                <w:szCs w:val="28"/>
              </w:rPr>
              <w:t>序号</w:t>
            </w:r>
            <w:proofErr w:type="spellEnd"/>
          </w:p>
        </w:tc>
        <w:tc>
          <w:tcPr>
            <w:tcW w:w="1979" w:type="dxa"/>
            <w:tcBorders>
              <w:top w:val="single" w:sz="10" w:space="0" w:color="000000"/>
            </w:tcBorders>
          </w:tcPr>
          <w:p w14:paraId="0986CD37" w14:textId="77777777" w:rsidR="00505C0A" w:rsidRDefault="00505C0A">
            <w:pPr>
              <w:spacing w:line="357" w:lineRule="auto"/>
            </w:pPr>
          </w:p>
          <w:p w14:paraId="53FF714E" w14:textId="77777777" w:rsidR="00505C0A" w:rsidRDefault="00000000">
            <w:pPr>
              <w:spacing w:before="91" w:line="222" w:lineRule="auto"/>
              <w:ind w:left="729"/>
              <w:rPr>
                <w:rFonts w:ascii="黑体" w:eastAsia="黑体" w:hAnsi="黑体" w:cs="黑体" w:hint="eastAsia"/>
                <w:sz w:val="28"/>
                <w:szCs w:val="28"/>
              </w:rPr>
            </w:pPr>
            <w:proofErr w:type="spellStart"/>
            <w:r>
              <w:rPr>
                <w:rFonts w:ascii="黑体" w:eastAsia="黑体" w:hAnsi="黑体" w:cs="黑体"/>
                <w:b/>
                <w:bCs/>
                <w:spacing w:val="-21"/>
                <w:sz w:val="28"/>
                <w:szCs w:val="28"/>
              </w:rPr>
              <w:t>学号</w:t>
            </w:r>
            <w:proofErr w:type="spellEnd"/>
          </w:p>
        </w:tc>
        <w:tc>
          <w:tcPr>
            <w:tcW w:w="1697" w:type="dxa"/>
            <w:tcBorders>
              <w:top w:val="single" w:sz="10" w:space="0" w:color="000000"/>
            </w:tcBorders>
          </w:tcPr>
          <w:p w14:paraId="50C566C7" w14:textId="77777777" w:rsidR="00505C0A" w:rsidRDefault="00505C0A">
            <w:pPr>
              <w:spacing w:line="357" w:lineRule="auto"/>
            </w:pPr>
          </w:p>
          <w:p w14:paraId="4DAB11FE" w14:textId="77777777" w:rsidR="00505C0A" w:rsidRDefault="00000000">
            <w:pPr>
              <w:spacing w:before="91" w:line="223" w:lineRule="auto"/>
              <w:ind w:left="585"/>
              <w:rPr>
                <w:rFonts w:ascii="黑体" w:eastAsia="黑体" w:hAnsi="黑体" w:cs="黑体" w:hint="eastAsia"/>
                <w:sz w:val="28"/>
                <w:szCs w:val="28"/>
              </w:rPr>
            </w:pPr>
            <w:proofErr w:type="spellStart"/>
            <w:r>
              <w:rPr>
                <w:rFonts w:ascii="黑体" w:eastAsia="黑体" w:hAnsi="黑体" w:cs="黑体"/>
                <w:b/>
                <w:bCs/>
                <w:spacing w:val="-17"/>
                <w:sz w:val="28"/>
                <w:szCs w:val="28"/>
              </w:rPr>
              <w:t>姓名</w:t>
            </w:r>
            <w:proofErr w:type="spellEnd"/>
          </w:p>
        </w:tc>
        <w:tc>
          <w:tcPr>
            <w:tcW w:w="1697" w:type="dxa"/>
            <w:tcBorders>
              <w:top w:val="single" w:sz="10" w:space="0" w:color="000000"/>
            </w:tcBorders>
          </w:tcPr>
          <w:p w14:paraId="4FF948B5" w14:textId="77777777" w:rsidR="00505C0A" w:rsidRDefault="00505C0A">
            <w:pPr>
              <w:spacing w:line="357" w:lineRule="auto"/>
            </w:pPr>
          </w:p>
          <w:p w14:paraId="6BD8569E" w14:textId="77777777" w:rsidR="00505C0A" w:rsidRDefault="00000000">
            <w:pPr>
              <w:spacing w:before="91" w:line="224" w:lineRule="auto"/>
              <w:ind w:left="326"/>
              <w:rPr>
                <w:rFonts w:ascii="黑体" w:eastAsia="黑体" w:hAnsi="黑体" w:cs="黑体" w:hint="eastAsia"/>
                <w:sz w:val="28"/>
                <w:szCs w:val="28"/>
              </w:rPr>
            </w:pPr>
            <w:proofErr w:type="spellStart"/>
            <w:r>
              <w:rPr>
                <w:rFonts w:ascii="黑体" w:eastAsia="黑体" w:hAnsi="黑体" w:cs="黑体"/>
                <w:b/>
                <w:bCs/>
                <w:spacing w:val="-18"/>
                <w:sz w:val="28"/>
                <w:szCs w:val="28"/>
              </w:rPr>
              <w:t>手机号码</w:t>
            </w:r>
            <w:proofErr w:type="spellEnd"/>
          </w:p>
        </w:tc>
        <w:tc>
          <w:tcPr>
            <w:tcW w:w="1697" w:type="dxa"/>
            <w:tcBorders>
              <w:top w:val="single" w:sz="10" w:space="0" w:color="000000"/>
            </w:tcBorders>
          </w:tcPr>
          <w:p w14:paraId="6353D3D3" w14:textId="77777777" w:rsidR="00505C0A" w:rsidRDefault="00505C0A">
            <w:pPr>
              <w:spacing w:line="358" w:lineRule="auto"/>
            </w:pPr>
          </w:p>
          <w:p w14:paraId="7800A672" w14:textId="77777777" w:rsidR="00505C0A" w:rsidRDefault="00000000">
            <w:pPr>
              <w:spacing w:before="91" w:line="222" w:lineRule="auto"/>
              <w:ind w:left="321"/>
              <w:rPr>
                <w:rFonts w:ascii="黑体" w:eastAsia="黑体" w:hAnsi="黑体" w:cs="黑体" w:hint="eastAsia"/>
                <w:sz w:val="28"/>
                <w:szCs w:val="28"/>
              </w:rPr>
            </w:pPr>
            <w:proofErr w:type="spellStart"/>
            <w:r>
              <w:rPr>
                <w:rFonts w:ascii="黑体" w:eastAsia="黑体" w:hAnsi="黑体" w:cs="黑体"/>
                <w:b/>
                <w:bCs/>
                <w:spacing w:val="-16"/>
                <w:sz w:val="28"/>
                <w:szCs w:val="28"/>
              </w:rPr>
              <w:t>政治面貌</w:t>
            </w:r>
            <w:proofErr w:type="spellEnd"/>
          </w:p>
        </w:tc>
        <w:tc>
          <w:tcPr>
            <w:tcW w:w="2389" w:type="dxa"/>
            <w:tcBorders>
              <w:top w:val="single" w:sz="10" w:space="0" w:color="000000"/>
              <w:right w:val="single" w:sz="10" w:space="0" w:color="000000"/>
            </w:tcBorders>
          </w:tcPr>
          <w:p w14:paraId="1ADBD668" w14:textId="77777777" w:rsidR="00505C0A" w:rsidRDefault="00000000">
            <w:pPr>
              <w:spacing w:before="252" w:line="248" w:lineRule="auto"/>
              <w:ind w:left="403" w:right="380" w:firstLine="2"/>
              <w:rPr>
                <w:rFonts w:ascii="黑体" w:eastAsia="黑体" w:hAnsi="黑体" w:cs="黑体" w:hint="eastAsia"/>
                <w:sz w:val="28"/>
                <w:szCs w:val="28"/>
                <w:lang w:eastAsia="zh-CN"/>
              </w:rPr>
            </w:pPr>
            <w:r>
              <w:rPr>
                <w:rFonts w:ascii="黑体" w:eastAsia="黑体" w:hAnsi="黑体" w:cs="黑体"/>
                <w:b/>
                <w:bCs/>
                <w:spacing w:val="-19"/>
                <w:sz w:val="28"/>
                <w:szCs w:val="28"/>
                <w:lang w:eastAsia="zh-CN"/>
              </w:rPr>
              <w:t>是否在库家庭</w:t>
            </w:r>
            <w:r>
              <w:rPr>
                <w:rFonts w:ascii="黑体" w:eastAsia="黑体" w:hAnsi="黑体" w:cs="黑体"/>
                <w:spacing w:val="3"/>
                <w:sz w:val="28"/>
                <w:szCs w:val="28"/>
                <w:lang w:eastAsia="zh-CN"/>
              </w:rPr>
              <w:t xml:space="preserve"> </w:t>
            </w:r>
            <w:r>
              <w:rPr>
                <w:rFonts w:ascii="黑体" w:eastAsia="黑体" w:hAnsi="黑体" w:cs="黑体"/>
                <w:b/>
                <w:bCs/>
                <w:spacing w:val="-18"/>
                <w:sz w:val="28"/>
                <w:szCs w:val="28"/>
                <w:lang w:eastAsia="zh-CN"/>
              </w:rPr>
              <w:t>经济困难学生</w:t>
            </w:r>
          </w:p>
        </w:tc>
      </w:tr>
      <w:tr w:rsidR="00505C0A" w14:paraId="2092616A" w14:textId="77777777">
        <w:trPr>
          <w:trHeight w:val="740"/>
        </w:trPr>
        <w:tc>
          <w:tcPr>
            <w:tcW w:w="946" w:type="dxa"/>
            <w:tcBorders>
              <w:left w:val="single" w:sz="10" w:space="0" w:color="000000"/>
            </w:tcBorders>
          </w:tcPr>
          <w:p w14:paraId="1C9F3A16" w14:textId="77777777" w:rsidR="00505C0A" w:rsidRDefault="00000000">
            <w:pPr>
              <w:pStyle w:val="TableText"/>
              <w:spacing w:before="296" w:line="180" w:lineRule="auto"/>
              <w:ind w:left="416"/>
              <w:rPr>
                <w:rFonts w:hint="eastAsia"/>
              </w:rPr>
            </w:pPr>
            <w:r>
              <w:t>1</w:t>
            </w:r>
          </w:p>
        </w:tc>
        <w:tc>
          <w:tcPr>
            <w:tcW w:w="1979" w:type="dxa"/>
          </w:tcPr>
          <w:p w14:paraId="0CF82D88" w14:textId="77777777" w:rsidR="00505C0A" w:rsidRDefault="00505C0A"/>
        </w:tc>
        <w:tc>
          <w:tcPr>
            <w:tcW w:w="1697" w:type="dxa"/>
          </w:tcPr>
          <w:p w14:paraId="3A3FEB02" w14:textId="77777777" w:rsidR="00505C0A" w:rsidRDefault="00505C0A"/>
        </w:tc>
        <w:tc>
          <w:tcPr>
            <w:tcW w:w="1697" w:type="dxa"/>
          </w:tcPr>
          <w:p w14:paraId="4F8446AF" w14:textId="77777777" w:rsidR="00505C0A" w:rsidRDefault="00505C0A"/>
        </w:tc>
        <w:tc>
          <w:tcPr>
            <w:tcW w:w="1697" w:type="dxa"/>
          </w:tcPr>
          <w:p w14:paraId="172923AC" w14:textId="77777777" w:rsidR="00505C0A" w:rsidRDefault="00505C0A"/>
        </w:tc>
        <w:tc>
          <w:tcPr>
            <w:tcW w:w="2389" w:type="dxa"/>
            <w:tcBorders>
              <w:right w:val="single" w:sz="10" w:space="0" w:color="000000"/>
            </w:tcBorders>
          </w:tcPr>
          <w:p w14:paraId="1F557DD6" w14:textId="77777777" w:rsidR="00505C0A" w:rsidRDefault="00505C0A"/>
        </w:tc>
      </w:tr>
      <w:tr w:rsidR="00505C0A" w14:paraId="6AAF57D1" w14:textId="77777777">
        <w:trPr>
          <w:trHeight w:val="740"/>
        </w:trPr>
        <w:tc>
          <w:tcPr>
            <w:tcW w:w="946" w:type="dxa"/>
            <w:tcBorders>
              <w:left w:val="single" w:sz="10" w:space="0" w:color="000000"/>
            </w:tcBorders>
          </w:tcPr>
          <w:p w14:paraId="298593A1" w14:textId="77777777" w:rsidR="00505C0A" w:rsidRDefault="00000000">
            <w:pPr>
              <w:pStyle w:val="TableText"/>
              <w:spacing w:before="298" w:line="180" w:lineRule="auto"/>
              <w:ind w:left="410"/>
              <w:rPr>
                <w:rFonts w:hint="eastAsia"/>
              </w:rPr>
            </w:pPr>
            <w:r>
              <w:t>2</w:t>
            </w:r>
          </w:p>
        </w:tc>
        <w:tc>
          <w:tcPr>
            <w:tcW w:w="1979" w:type="dxa"/>
          </w:tcPr>
          <w:p w14:paraId="1812A98B" w14:textId="77777777" w:rsidR="00505C0A" w:rsidRDefault="00505C0A"/>
        </w:tc>
        <w:tc>
          <w:tcPr>
            <w:tcW w:w="1697" w:type="dxa"/>
          </w:tcPr>
          <w:p w14:paraId="68DF0BE5" w14:textId="77777777" w:rsidR="00505C0A" w:rsidRDefault="00505C0A"/>
        </w:tc>
        <w:tc>
          <w:tcPr>
            <w:tcW w:w="1697" w:type="dxa"/>
          </w:tcPr>
          <w:p w14:paraId="1A99439D" w14:textId="77777777" w:rsidR="00505C0A" w:rsidRDefault="00505C0A"/>
        </w:tc>
        <w:tc>
          <w:tcPr>
            <w:tcW w:w="1697" w:type="dxa"/>
          </w:tcPr>
          <w:p w14:paraId="571CE629" w14:textId="77777777" w:rsidR="00505C0A" w:rsidRDefault="00505C0A"/>
        </w:tc>
        <w:tc>
          <w:tcPr>
            <w:tcW w:w="2389" w:type="dxa"/>
            <w:tcBorders>
              <w:right w:val="single" w:sz="10" w:space="0" w:color="000000"/>
            </w:tcBorders>
          </w:tcPr>
          <w:p w14:paraId="4BF1FF88" w14:textId="77777777" w:rsidR="00505C0A" w:rsidRDefault="00505C0A"/>
        </w:tc>
      </w:tr>
      <w:tr w:rsidR="00505C0A" w14:paraId="49477375" w14:textId="77777777">
        <w:trPr>
          <w:trHeight w:val="740"/>
        </w:trPr>
        <w:tc>
          <w:tcPr>
            <w:tcW w:w="946" w:type="dxa"/>
            <w:tcBorders>
              <w:left w:val="single" w:sz="10" w:space="0" w:color="000000"/>
            </w:tcBorders>
          </w:tcPr>
          <w:p w14:paraId="023D60B6" w14:textId="77777777" w:rsidR="00505C0A" w:rsidRDefault="00000000">
            <w:pPr>
              <w:pStyle w:val="TableText"/>
              <w:spacing w:before="298" w:line="182" w:lineRule="auto"/>
              <w:ind w:left="420"/>
              <w:rPr>
                <w:rFonts w:hint="eastAsia"/>
              </w:rPr>
            </w:pPr>
            <w:r>
              <w:t>3</w:t>
            </w:r>
          </w:p>
        </w:tc>
        <w:tc>
          <w:tcPr>
            <w:tcW w:w="1979" w:type="dxa"/>
          </w:tcPr>
          <w:p w14:paraId="77498479" w14:textId="77777777" w:rsidR="00505C0A" w:rsidRDefault="00505C0A"/>
        </w:tc>
        <w:tc>
          <w:tcPr>
            <w:tcW w:w="1697" w:type="dxa"/>
          </w:tcPr>
          <w:p w14:paraId="52AAD21D" w14:textId="77777777" w:rsidR="00505C0A" w:rsidRDefault="00505C0A"/>
        </w:tc>
        <w:tc>
          <w:tcPr>
            <w:tcW w:w="1697" w:type="dxa"/>
          </w:tcPr>
          <w:p w14:paraId="073EB5BD" w14:textId="77777777" w:rsidR="00505C0A" w:rsidRDefault="00505C0A"/>
        </w:tc>
        <w:tc>
          <w:tcPr>
            <w:tcW w:w="1697" w:type="dxa"/>
          </w:tcPr>
          <w:p w14:paraId="7E7E6ABD" w14:textId="77777777" w:rsidR="00505C0A" w:rsidRDefault="00505C0A"/>
        </w:tc>
        <w:tc>
          <w:tcPr>
            <w:tcW w:w="2389" w:type="dxa"/>
            <w:tcBorders>
              <w:right w:val="single" w:sz="10" w:space="0" w:color="000000"/>
            </w:tcBorders>
          </w:tcPr>
          <w:p w14:paraId="3CD0CCC4" w14:textId="77777777" w:rsidR="00505C0A" w:rsidRDefault="00505C0A"/>
        </w:tc>
      </w:tr>
      <w:tr w:rsidR="00505C0A" w14:paraId="1309ADCC" w14:textId="77777777">
        <w:trPr>
          <w:trHeight w:val="740"/>
        </w:trPr>
        <w:tc>
          <w:tcPr>
            <w:tcW w:w="946" w:type="dxa"/>
            <w:tcBorders>
              <w:left w:val="single" w:sz="10" w:space="0" w:color="000000"/>
            </w:tcBorders>
          </w:tcPr>
          <w:p w14:paraId="25B696A9" w14:textId="77777777" w:rsidR="00505C0A" w:rsidRDefault="00000000">
            <w:pPr>
              <w:pStyle w:val="TableText"/>
              <w:spacing w:before="303" w:line="180" w:lineRule="auto"/>
              <w:ind w:left="408"/>
              <w:rPr>
                <w:rFonts w:hint="eastAsia"/>
              </w:rPr>
            </w:pPr>
            <w:r>
              <w:t>4</w:t>
            </w:r>
          </w:p>
        </w:tc>
        <w:tc>
          <w:tcPr>
            <w:tcW w:w="1979" w:type="dxa"/>
          </w:tcPr>
          <w:p w14:paraId="371E2AF3" w14:textId="77777777" w:rsidR="00505C0A" w:rsidRDefault="00505C0A"/>
        </w:tc>
        <w:tc>
          <w:tcPr>
            <w:tcW w:w="1697" w:type="dxa"/>
          </w:tcPr>
          <w:p w14:paraId="436097ED" w14:textId="77777777" w:rsidR="00505C0A" w:rsidRDefault="00505C0A"/>
        </w:tc>
        <w:tc>
          <w:tcPr>
            <w:tcW w:w="1697" w:type="dxa"/>
          </w:tcPr>
          <w:p w14:paraId="0B66C852" w14:textId="77777777" w:rsidR="00505C0A" w:rsidRDefault="00505C0A"/>
        </w:tc>
        <w:tc>
          <w:tcPr>
            <w:tcW w:w="1697" w:type="dxa"/>
          </w:tcPr>
          <w:p w14:paraId="6EE6A992" w14:textId="77777777" w:rsidR="00505C0A" w:rsidRDefault="00505C0A"/>
        </w:tc>
        <w:tc>
          <w:tcPr>
            <w:tcW w:w="2389" w:type="dxa"/>
            <w:tcBorders>
              <w:right w:val="single" w:sz="10" w:space="0" w:color="000000"/>
            </w:tcBorders>
          </w:tcPr>
          <w:p w14:paraId="5E6AFD47" w14:textId="77777777" w:rsidR="00505C0A" w:rsidRDefault="00505C0A"/>
        </w:tc>
      </w:tr>
      <w:tr w:rsidR="00505C0A" w14:paraId="4EAEB63F" w14:textId="77777777">
        <w:trPr>
          <w:trHeight w:val="740"/>
        </w:trPr>
        <w:tc>
          <w:tcPr>
            <w:tcW w:w="946" w:type="dxa"/>
            <w:tcBorders>
              <w:left w:val="single" w:sz="10" w:space="0" w:color="000000"/>
            </w:tcBorders>
          </w:tcPr>
          <w:p w14:paraId="65424A6F" w14:textId="77777777" w:rsidR="00505C0A" w:rsidRDefault="00000000">
            <w:pPr>
              <w:pStyle w:val="TableText"/>
              <w:spacing w:before="308" w:line="179" w:lineRule="auto"/>
              <w:ind w:left="413"/>
              <w:rPr>
                <w:rFonts w:hint="eastAsia"/>
              </w:rPr>
            </w:pPr>
            <w:r>
              <w:t>5</w:t>
            </w:r>
          </w:p>
        </w:tc>
        <w:tc>
          <w:tcPr>
            <w:tcW w:w="1979" w:type="dxa"/>
          </w:tcPr>
          <w:p w14:paraId="3FB43058" w14:textId="77777777" w:rsidR="00505C0A" w:rsidRDefault="00505C0A"/>
        </w:tc>
        <w:tc>
          <w:tcPr>
            <w:tcW w:w="1697" w:type="dxa"/>
          </w:tcPr>
          <w:p w14:paraId="2A4AB208" w14:textId="77777777" w:rsidR="00505C0A" w:rsidRDefault="00505C0A"/>
        </w:tc>
        <w:tc>
          <w:tcPr>
            <w:tcW w:w="1697" w:type="dxa"/>
          </w:tcPr>
          <w:p w14:paraId="0863FFE3" w14:textId="77777777" w:rsidR="00505C0A" w:rsidRDefault="00505C0A"/>
        </w:tc>
        <w:tc>
          <w:tcPr>
            <w:tcW w:w="1697" w:type="dxa"/>
          </w:tcPr>
          <w:p w14:paraId="1A745579" w14:textId="77777777" w:rsidR="00505C0A" w:rsidRDefault="00505C0A"/>
        </w:tc>
        <w:tc>
          <w:tcPr>
            <w:tcW w:w="2389" w:type="dxa"/>
            <w:tcBorders>
              <w:right w:val="single" w:sz="10" w:space="0" w:color="000000"/>
            </w:tcBorders>
          </w:tcPr>
          <w:p w14:paraId="6118D18E" w14:textId="77777777" w:rsidR="00505C0A" w:rsidRDefault="00505C0A"/>
        </w:tc>
      </w:tr>
      <w:tr w:rsidR="00505C0A" w14:paraId="2E0BA772" w14:textId="77777777">
        <w:trPr>
          <w:trHeight w:val="740"/>
        </w:trPr>
        <w:tc>
          <w:tcPr>
            <w:tcW w:w="946" w:type="dxa"/>
            <w:tcBorders>
              <w:left w:val="single" w:sz="10" w:space="0" w:color="000000"/>
            </w:tcBorders>
          </w:tcPr>
          <w:p w14:paraId="6F8A66DA" w14:textId="77777777" w:rsidR="00505C0A" w:rsidRDefault="00000000">
            <w:pPr>
              <w:pStyle w:val="TableText"/>
              <w:spacing w:before="305" w:line="182" w:lineRule="auto"/>
              <w:ind w:left="412"/>
              <w:rPr>
                <w:rFonts w:hint="eastAsia"/>
              </w:rPr>
            </w:pPr>
            <w:r>
              <w:t>6</w:t>
            </w:r>
          </w:p>
        </w:tc>
        <w:tc>
          <w:tcPr>
            <w:tcW w:w="1979" w:type="dxa"/>
          </w:tcPr>
          <w:p w14:paraId="4EBE1D79" w14:textId="77777777" w:rsidR="00505C0A" w:rsidRDefault="00505C0A"/>
        </w:tc>
        <w:tc>
          <w:tcPr>
            <w:tcW w:w="1697" w:type="dxa"/>
          </w:tcPr>
          <w:p w14:paraId="4F8EDFDD" w14:textId="77777777" w:rsidR="00505C0A" w:rsidRDefault="00505C0A"/>
        </w:tc>
        <w:tc>
          <w:tcPr>
            <w:tcW w:w="1697" w:type="dxa"/>
          </w:tcPr>
          <w:p w14:paraId="688CBAEA" w14:textId="77777777" w:rsidR="00505C0A" w:rsidRDefault="00505C0A"/>
        </w:tc>
        <w:tc>
          <w:tcPr>
            <w:tcW w:w="1697" w:type="dxa"/>
          </w:tcPr>
          <w:p w14:paraId="458DD274" w14:textId="77777777" w:rsidR="00505C0A" w:rsidRDefault="00505C0A"/>
        </w:tc>
        <w:tc>
          <w:tcPr>
            <w:tcW w:w="2389" w:type="dxa"/>
            <w:tcBorders>
              <w:right w:val="single" w:sz="10" w:space="0" w:color="000000"/>
            </w:tcBorders>
          </w:tcPr>
          <w:p w14:paraId="2D04CFFD" w14:textId="77777777" w:rsidR="00505C0A" w:rsidRDefault="00505C0A"/>
        </w:tc>
      </w:tr>
      <w:tr w:rsidR="00505C0A" w14:paraId="12D719BF" w14:textId="77777777">
        <w:trPr>
          <w:trHeight w:val="740"/>
        </w:trPr>
        <w:tc>
          <w:tcPr>
            <w:tcW w:w="946" w:type="dxa"/>
            <w:tcBorders>
              <w:left w:val="single" w:sz="10" w:space="0" w:color="000000"/>
            </w:tcBorders>
          </w:tcPr>
          <w:p w14:paraId="34BBBC18" w14:textId="77777777" w:rsidR="00505C0A" w:rsidRDefault="00000000">
            <w:pPr>
              <w:pStyle w:val="TableText"/>
              <w:spacing w:before="311" w:line="179" w:lineRule="auto"/>
              <w:ind w:left="412"/>
              <w:rPr>
                <w:rFonts w:hint="eastAsia"/>
              </w:rPr>
            </w:pPr>
            <w:r>
              <w:t>7</w:t>
            </w:r>
          </w:p>
        </w:tc>
        <w:tc>
          <w:tcPr>
            <w:tcW w:w="1979" w:type="dxa"/>
          </w:tcPr>
          <w:p w14:paraId="6D2FE64E" w14:textId="77777777" w:rsidR="00505C0A" w:rsidRDefault="00505C0A"/>
        </w:tc>
        <w:tc>
          <w:tcPr>
            <w:tcW w:w="1697" w:type="dxa"/>
          </w:tcPr>
          <w:p w14:paraId="020DBAF9" w14:textId="77777777" w:rsidR="00505C0A" w:rsidRDefault="00505C0A"/>
        </w:tc>
        <w:tc>
          <w:tcPr>
            <w:tcW w:w="1697" w:type="dxa"/>
          </w:tcPr>
          <w:p w14:paraId="61C81EA4" w14:textId="77777777" w:rsidR="00505C0A" w:rsidRDefault="00505C0A"/>
        </w:tc>
        <w:tc>
          <w:tcPr>
            <w:tcW w:w="1697" w:type="dxa"/>
          </w:tcPr>
          <w:p w14:paraId="56307CDB" w14:textId="77777777" w:rsidR="00505C0A" w:rsidRDefault="00505C0A"/>
        </w:tc>
        <w:tc>
          <w:tcPr>
            <w:tcW w:w="2389" w:type="dxa"/>
            <w:tcBorders>
              <w:right w:val="single" w:sz="10" w:space="0" w:color="000000"/>
            </w:tcBorders>
          </w:tcPr>
          <w:p w14:paraId="4EED023D" w14:textId="77777777" w:rsidR="00505C0A" w:rsidRDefault="00505C0A"/>
        </w:tc>
      </w:tr>
      <w:tr w:rsidR="00505C0A" w14:paraId="32A20E66" w14:textId="77777777">
        <w:trPr>
          <w:trHeight w:val="740"/>
        </w:trPr>
        <w:tc>
          <w:tcPr>
            <w:tcW w:w="946" w:type="dxa"/>
            <w:tcBorders>
              <w:left w:val="single" w:sz="10" w:space="0" w:color="000000"/>
            </w:tcBorders>
          </w:tcPr>
          <w:p w14:paraId="5E353C87" w14:textId="77777777" w:rsidR="00505C0A" w:rsidRDefault="00000000">
            <w:pPr>
              <w:pStyle w:val="TableText"/>
              <w:spacing w:before="310" w:line="182" w:lineRule="auto"/>
              <w:ind w:left="412"/>
              <w:rPr>
                <w:rFonts w:hint="eastAsia"/>
              </w:rPr>
            </w:pPr>
            <w:r>
              <w:t>8</w:t>
            </w:r>
          </w:p>
        </w:tc>
        <w:tc>
          <w:tcPr>
            <w:tcW w:w="1979" w:type="dxa"/>
          </w:tcPr>
          <w:p w14:paraId="1B6B8F2F" w14:textId="77777777" w:rsidR="00505C0A" w:rsidRDefault="00505C0A"/>
        </w:tc>
        <w:tc>
          <w:tcPr>
            <w:tcW w:w="1697" w:type="dxa"/>
          </w:tcPr>
          <w:p w14:paraId="60E44C6A" w14:textId="77777777" w:rsidR="00505C0A" w:rsidRDefault="00505C0A"/>
        </w:tc>
        <w:tc>
          <w:tcPr>
            <w:tcW w:w="1697" w:type="dxa"/>
          </w:tcPr>
          <w:p w14:paraId="781A2A56" w14:textId="77777777" w:rsidR="00505C0A" w:rsidRDefault="00505C0A"/>
        </w:tc>
        <w:tc>
          <w:tcPr>
            <w:tcW w:w="1697" w:type="dxa"/>
          </w:tcPr>
          <w:p w14:paraId="3DFCFADC" w14:textId="77777777" w:rsidR="00505C0A" w:rsidRDefault="00505C0A"/>
        </w:tc>
        <w:tc>
          <w:tcPr>
            <w:tcW w:w="2389" w:type="dxa"/>
            <w:tcBorders>
              <w:right w:val="single" w:sz="10" w:space="0" w:color="000000"/>
            </w:tcBorders>
          </w:tcPr>
          <w:p w14:paraId="2BFF8036" w14:textId="77777777" w:rsidR="00505C0A" w:rsidRDefault="00505C0A"/>
        </w:tc>
      </w:tr>
      <w:tr w:rsidR="00505C0A" w14:paraId="47B78744" w14:textId="77777777">
        <w:trPr>
          <w:trHeight w:val="740"/>
        </w:trPr>
        <w:tc>
          <w:tcPr>
            <w:tcW w:w="946" w:type="dxa"/>
            <w:tcBorders>
              <w:left w:val="single" w:sz="10" w:space="0" w:color="000000"/>
            </w:tcBorders>
          </w:tcPr>
          <w:p w14:paraId="689311F4" w14:textId="77777777" w:rsidR="00505C0A" w:rsidRDefault="00000000">
            <w:pPr>
              <w:pStyle w:val="TableText"/>
              <w:spacing w:before="311" w:line="182" w:lineRule="auto"/>
              <w:ind w:left="412"/>
              <w:rPr>
                <w:rFonts w:hint="eastAsia"/>
              </w:rPr>
            </w:pPr>
            <w:r>
              <w:t>9</w:t>
            </w:r>
          </w:p>
        </w:tc>
        <w:tc>
          <w:tcPr>
            <w:tcW w:w="1979" w:type="dxa"/>
          </w:tcPr>
          <w:p w14:paraId="63810D3F" w14:textId="77777777" w:rsidR="00505C0A" w:rsidRDefault="00505C0A"/>
        </w:tc>
        <w:tc>
          <w:tcPr>
            <w:tcW w:w="1697" w:type="dxa"/>
          </w:tcPr>
          <w:p w14:paraId="36255407" w14:textId="77777777" w:rsidR="00505C0A" w:rsidRDefault="00505C0A"/>
        </w:tc>
        <w:tc>
          <w:tcPr>
            <w:tcW w:w="1697" w:type="dxa"/>
          </w:tcPr>
          <w:p w14:paraId="2CF2C2DD" w14:textId="77777777" w:rsidR="00505C0A" w:rsidRDefault="00505C0A"/>
        </w:tc>
        <w:tc>
          <w:tcPr>
            <w:tcW w:w="1697" w:type="dxa"/>
          </w:tcPr>
          <w:p w14:paraId="2AA133CA" w14:textId="77777777" w:rsidR="00505C0A" w:rsidRDefault="00505C0A"/>
        </w:tc>
        <w:tc>
          <w:tcPr>
            <w:tcW w:w="2389" w:type="dxa"/>
            <w:tcBorders>
              <w:right w:val="single" w:sz="10" w:space="0" w:color="000000"/>
            </w:tcBorders>
          </w:tcPr>
          <w:p w14:paraId="05C7FCAB" w14:textId="77777777" w:rsidR="00505C0A" w:rsidRDefault="00505C0A"/>
        </w:tc>
      </w:tr>
      <w:tr w:rsidR="00505C0A" w14:paraId="4F8659FC" w14:textId="77777777">
        <w:trPr>
          <w:trHeight w:val="740"/>
        </w:trPr>
        <w:tc>
          <w:tcPr>
            <w:tcW w:w="946" w:type="dxa"/>
            <w:tcBorders>
              <w:left w:val="single" w:sz="10" w:space="0" w:color="000000"/>
            </w:tcBorders>
          </w:tcPr>
          <w:p w14:paraId="757A8DF4" w14:textId="77777777" w:rsidR="00505C0A" w:rsidRDefault="00000000">
            <w:pPr>
              <w:pStyle w:val="TableText"/>
              <w:spacing w:before="313" w:line="182" w:lineRule="auto"/>
              <w:ind w:left="349"/>
              <w:rPr>
                <w:rFonts w:hint="eastAsia"/>
              </w:rPr>
            </w:pPr>
            <w:r>
              <w:rPr>
                <w:spacing w:val="-18"/>
              </w:rPr>
              <w:t>10</w:t>
            </w:r>
          </w:p>
        </w:tc>
        <w:tc>
          <w:tcPr>
            <w:tcW w:w="1979" w:type="dxa"/>
          </w:tcPr>
          <w:p w14:paraId="0591C5DD" w14:textId="77777777" w:rsidR="00505C0A" w:rsidRDefault="00505C0A"/>
        </w:tc>
        <w:tc>
          <w:tcPr>
            <w:tcW w:w="1697" w:type="dxa"/>
          </w:tcPr>
          <w:p w14:paraId="2D1879DE" w14:textId="77777777" w:rsidR="00505C0A" w:rsidRDefault="00505C0A"/>
        </w:tc>
        <w:tc>
          <w:tcPr>
            <w:tcW w:w="1697" w:type="dxa"/>
          </w:tcPr>
          <w:p w14:paraId="77E52145" w14:textId="77777777" w:rsidR="00505C0A" w:rsidRDefault="00505C0A"/>
        </w:tc>
        <w:tc>
          <w:tcPr>
            <w:tcW w:w="1697" w:type="dxa"/>
          </w:tcPr>
          <w:p w14:paraId="5E77EC2C" w14:textId="77777777" w:rsidR="00505C0A" w:rsidRDefault="00505C0A"/>
        </w:tc>
        <w:tc>
          <w:tcPr>
            <w:tcW w:w="2389" w:type="dxa"/>
            <w:tcBorders>
              <w:right w:val="single" w:sz="10" w:space="0" w:color="000000"/>
            </w:tcBorders>
          </w:tcPr>
          <w:p w14:paraId="1F87BD1F" w14:textId="77777777" w:rsidR="00505C0A" w:rsidRDefault="00505C0A"/>
        </w:tc>
      </w:tr>
      <w:tr w:rsidR="00505C0A" w14:paraId="19B01066" w14:textId="77777777">
        <w:trPr>
          <w:trHeight w:val="764"/>
        </w:trPr>
        <w:tc>
          <w:tcPr>
            <w:tcW w:w="946" w:type="dxa"/>
            <w:tcBorders>
              <w:left w:val="single" w:sz="10" w:space="0" w:color="000000"/>
              <w:bottom w:val="single" w:sz="10" w:space="0" w:color="000000"/>
            </w:tcBorders>
          </w:tcPr>
          <w:p w14:paraId="094F8853" w14:textId="77777777" w:rsidR="00505C0A" w:rsidRDefault="00505C0A">
            <w:pPr>
              <w:spacing w:line="410" w:lineRule="auto"/>
            </w:pPr>
          </w:p>
          <w:p w14:paraId="7C2796EF" w14:textId="77777777" w:rsidR="00505C0A" w:rsidRDefault="00000000">
            <w:pPr>
              <w:spacing w:before="80" w:line="88" w:lineRule="exact"/>
              <w:ind w:left="221"/>
              <w:rPr>
                <w:sz w:val="28"/>
                <w:szCs w:val="28"/>
              </w:rPr>
            </w:pPr>
            <w:r>
              <w:rPr>
                <w:spacing w:val="-7"/>
                <w:position w:val="1"/>
                <w:sz w:val="28"/>
                <w:szCs w:val="28"/>
              </w:rPr>
              <w:t>……</w:t>
            </w:r>
          </w:p>
        </w:tc>
        <w:tc>
          <w:tcPr>
            <w:tcW w:w="1979" w:type="dxa"/>
            <w:tcBorders>
              <w:bottom w:val="single" w:sz="10" w:space="0" w:color="000000"/>
            </w:tcBorders>
          </w:tcPr>
          <w:p w14:paraId="4E81BDDB" w14:textId="77777777" w:rsidR="00505C0A" w:rsidRDefault="00505C0A"/>
        </w:tc>
        <w:tc>
          <w:tcPr>
            <w:tcW w:w="1697" w:type="dxa"/>
            <w:tcBorders>
              <w:bottom w:val="single" w:sz="10" w:space="0" w:color="000000"/>
            </w:tcBorders>
          </w:tcPr>
          <w:p w14:paraId="1E8C1435" w14:textId="77777777" w:rsidR="00505C0A" w:rsidRDefault="00505C0A"/>
        </w:tc>
        <w:tc>
          <w:tcPr>
            <w:tcW w:w="1697" w:type="dxa"/>
            <w:tcBorders>
              <w:bottom w:val="single" w:sz="10" w:space="0" w:color="000000"/>
            </w:tcBorders>
          </w:tcPr>
          <w:p w14:paraId="63F9C702" w14:textId="77777777" w:rsidR="00505C0A" w:rsidRDefault="00505C0A"/>
        </w:tc>
        <w:tc>
          <w:tcPr>
            <w:tcW w:w="1697" w:type="dxa"/>
            <w:tcBorders>
              <w:bottom w:val="single" w:sz="10" w:space="0" w:color="000000"/>
            </w:tcBorders>
          </w:tcPr>
          <w:p w14:paraId="0A47F649" w14:textId="77777777" w:rsidR="00505C0A" w:rsidRDefault="00505C0A"/>
        </w:tc>
        <w:tc>
          <w:tcPr>
            <w:tcW w:w="2389" w:type="dxa"/>
            <w:tcBorders>
              <w:bottom w:val="single" w:sz="10" w:space="0" w:color="000000"/>
              <w:right w:val="single" w:sz="10" w:space="0" w:color="000000"/>
            </w:tcBorders>
          </w:tcPr>
          <w:p w14:paraId="0965CE5D" w14:textId="77777777" w:rsidR="00505C0A" w:rsidRDefault="00505C0A"/>
        </w:tc>
      </w:tr>
    </w:tbl>
    <w:p w14:paraId="03DF8735" w14:textId="77777777" w:rsidR="00505C0A" w:rsidRDefault="00000000">
      <w:pPr>
        <w:pStyle w:val="a4"/>
        <w:spacing w:before="173" w:line="215" w:lineRule="auto"/>
        <w:rPr>
          <w:rFonts w:hint="eastAsia"/>
          <w:sz w:val="28"/>
          <w:szCs w:val="28"/>
          <w:lang w:eastAsia="zh-CN"/>
        </w:rPr>
      </w:pPr>
      <w:r>
        <w:rPr>
          <w:spacing w:val="-28"/>
          <w:sz w:val="28"/>
          <w:szCs w:val="28"/>
          <w:lang w:eastAsia="zh-CN"/>
        </w:rPr>
        <w:t>备注：信息表加盖所在单位公章。一个班级填写一</w:t>
      </w:r>
      <w:r>
        <w:rPr>
          <w:spacing w:val="-29"/>
          <w:sz w:val="28"/>
          <w:szCs w:val="28"/>
          <w:lang w:eastAsia="zh-CN"/>
        </w:rPr>
        <w:t>张表格。</w:t>
      </w:r>
    </w:p>
    <w:sectPr w:rsidR="00505C0A">
      <w:footerReference w:type="default" r:id="rId9"/>
      <w:pgSz w:w="11906" w:h="16839"/>
      <w:pgMar w:top="1431" w:right="737" w:bottom="1152" w:left="737"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436E" w14:textId="77777777" w:rsidR="00D3652A" w:rsidRDefault="00D3652A">
      <w:r>
        <w:separator/>
      </w:r>
    </w:p>
  </w:endnote>
  <w:endnote w:type="continuationSeparator" w:id="0">
    <w:p w14:paraId="07666BB6" w14:textId="77777777" w:rsidR="00D3652A" w:rsidRDefault="00D3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2209C3D6-968C-4FBA-A128-E654CEBB48DB}"/>
  </w:font>
  <w:font w:name="方正小标宋简体">
    <w:panose1 w:val="03000509000000000000"/>
    <w:charset w:val="86"/>
    <w:family w:val="script"/>
    <w:pitch w:val="fixed"/>
    <w:sig w:usb0="00000001" w:usb1="080E0000" w:usb2="00000010" w:usb3="00000000" w:csb0="00040000" w:csb1="00000000"/>
    <w:embedBold r:id="rId2" w:subsetted="1" w:fontKey="{AD0C0936-4F59-4F73-B870-4CFE12229214}"/>
  </w:font>
  <w:font w:name="仿宋_GB2312">
    <w:altName w:val="微软雅黑"/>
    <w:charset w:val="86"/>
    <w:family w:val="modern"/>
    <w:pitch w:val="default"/>
    <w:sig w:usb0="00000001" w:usb1="080E0000" w:usb2="00000000" w:usb3="00000000" w:csb0="00040000" w:csb1="00000000"/>
    <w:embedRegular r:id="rId3" w:subsetted="1" w:fontKey="{6C7EC557-C131-44B3-9E1D-6954B0E72DFD}"/>
    <w:embedBold r:id="rId4" w:subsetted="1" w:fontKey="{142F1C9F-AB4F-481D-8779-287F36814FF6}"/>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embedRegular r:id="rId5" w:subsetted="1" w:fontKey="{BC84C6CC-0121-45C9-9F4C-81B5D4098C6F}"/>
  </w:font>
  <w:font w:name="黑体">
    <w:altName w:val="SimHei"/>
    <w:panose1 w:val="02010609060101010101"/>
    <w:charset w:val="86"/>
    <w:family w:val="modern"/>
    <w:pitch w:val="fixed"/>
    <w:sig w:usb0="800002BF" w:usb1="38CF7CFA" w:usb2="00000016" w:usb3="00000000" w:csb0="00040001" w:csb1="00000000"/>
    <w:embedRegular r:id="rId6" w:subsetted="1" w:fontKey="{3C752288-9D4E-462F-9B89-3E70A417529C}"/>
    <w:embedBold r:id="rId7" w:subsetted="1" w:fontKey="{2E76C4E0-726F-4F18-AC18-8D792E6C2854}"/>
  </w:font>
  <w:font w:name="楷体">
    <w:altName w:val="汉仪楷体KW"/>
    <w:panose1 w:val="02010609060101010101"/>
    <w:charset w:val="86"/>
    <w:family w:val="modern"/>
    <w:pitch w:val="fixed"/>
    <w:sig w:usb0="800002BF" w:usb1="38CF7CFA" w:usb2="00000016" w:usb3="00000000" w:csb0="00040001" w:csb1="00000000"/>
    <w:embedRegular r:id="rId8" w:subsetted="1" w:fontKey="{5DA4DFAF-1D46-42D0-BBEE-191E7312E677}"/>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C600" w14:textId="77777777" w:rsidR="00505C0A" w:rsidRDefault="00505C0A">
    <w:pPr>
      <w:spacing w:line="167" w:lineRule="auto"/>
      <w:ind w:left="4378"/>
      <w:rPr>
        <w:rFonts w:ascii="Calibri" w:eastAsia="宋体" w:hAnsi="Calibri" w:cs="Calibri"/>
        <w:sz w:val="18"/>
        <w:szCs w:val="18"/>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4454" w14:textId="77777777" w:rsidR="00505C0A" w:rsidRDefault="00505C0A">
    <w:pPr>
      <w:spacing w:line="169" w:lineRule="auto"/>
      <w:ind w:left="4238"/>
      <w:rPr>
        <w:rFonts w:ascii="Calibri" w:eastAsia="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2DB1" w14:textId="77777777" w:rsidR="00505C0A" w:rsidRDefault="00505C0A">
    <w:pPr>
      <w:spacing w:line="167" w:lineRule="auto"/>
      <w:ind w:left="4129"/>
      <w:rPr>
        <w:rFonts w:ascii="Calibri" w:eastAsia="Calibri" w:hAnsi="Calibri" w:cs="Calibr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63CB" w14:textId="77777777" w:rsidR="00505C0A" w:rsidRDefault="00505C0A">
    <w:pPr>
      <w:spacing w:line="169" w:lineRule="auto"/>
      <w:rPr>
        <w:rFonts w:ascii="Calibri" w:eastAsia="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EE4F" w14:textId="77777777" w:rsidR="00D3652A" w:rsidRDefault="00D3652A">
      <w:r>
        <w:separator/>
      </w:r>
    </w:p>
  </w:footnote>
  <w:footnote w:type="continuationSeparator" w:id="0">
    <w:p w14:paraId="06A314D9" w14:textId="77777777" w:rsidR="00D3652A" w:rsidRDefault="00D36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TrueTypeFonts/>
  <w:saveSubsetFonts/>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F37"/>
    <w:rsid w:val="000461C5"/>
    <w:rsid w:val="00055035"/>
    <w:rsid w:val="000A4013"/>
    <w:rsid w:val="000D2438"/>
    <w:rsid w:val="00105C81"/>
    <w:rsid w:val="001B5AE1"/>
    <w:rsid w:val="00275837"/>
    <w:rsid w:val="0029314F"/>
    <w:rsid w:val="002C4D4A"/>
    <w:rsid w:val="002E05C9"/>
    <w:rsid w:val="00467586"/>
    <w:rsid w:val="004E1DD6"/>
    <w:rsid w:val="00505C0A"/>
    <w:rsid w:val="006158B4"/>
    <w:rsid w:val="00645D52"/>
    <w:rsid w:val="00924B08"/>
    <w:rsid w:val="00B5183D"/>
    <w:rsid w:val="00BE3F37"/>
    <w:rsid w:val="00C74BAE"/>
    <w:rsid w:val="00D3652A"/>
    <w:rsid w:val="00EB6FB7"/>
    <w:rsid w:val="012B1E03"/>
    <w:rsid w:val="02CC0232"/>
    <w:rsid w:val="090B5543"/>
    <w:rsid w:val="09C56CB1"/>
    <w:rsid w:val="0AC76D08"/>
    <w:rsid w:val="0B61144B"/>
    <w:rsid w:val="0B7A7516"/>
    <w:rsid w:val="0C4548C9"/>
    <w:rsid w:val="0EF64191"/>
    <w:rsid w:val="13130B73"/>
    <w:rsid w:val="18C22C1C"/>
    <w:rsid w:val="1A310B82"/>
    <w:rsid w:val="1ADE0A46"/>
    <w:rsid w:val="1C27223D"/>
    <w:rsid w:val="216D06F2"/>
    <w:rsid w:val="242E365D"/>
    <w:rsid w:val="25D7114F"/>
    <w:rsid w:val="289522DC"/>
    <w:rsid w:val="292E17A4"/>
    <w:rsid w:val="299B7BD0"/>
    <w:rsid w:val="2B176F27"/>
    <w:rsid w:val="2E7A61FC"/>
    <w:rsid w:val="32EB44C1"/>
    <w:rsid w:val="366B6FE3"/>
    <w:rsid w:val="38906E18"/>
    <w:rsid w:val="3AD92787"/>
    <w:rsid w:val="3BA87B13"/>
    <w:rsid w:val="3D080970"/>
    <w:rsid w:val="3DED31E5"/>
    <w:rsid w:val="3E18333B"/>
    <w:rsid w:val="3F4A1C1A"/>
    <w:rsid w:val="3F7D4A3E"/>
    <w:rsid w:val="4AA77F21"/>
    <w:rsid w:val="4D043B60"/>
    <w:rsid w:val="508C2093"/>
    <w:rsid w:val="57276F9D"/>
    <w:rsid w:val="57A71158"/>
    <w:rsid w:val="5B4F43E9"/>
    <w:rsid w:val="5E256F2B"/>
    <w:rsid w:val="6183664A"/>
    <w:rsid w:val="62F54096"/>
    <w:rsid w:val="64BC739C"/>
    <w:rsid w:val="66D93700"/>
    <w:rsid w:val="673A6521"/>
    <w:rsid w:val="6DCD6FAE"/>
    <w:rsid w:val="704009E5"/>
    <w:rsid w:val="70757E77"/>
    <w:rsid w:val="717FFCE1"/>
    <w:rsid w:val="73EE6693"/>
    <w:rsid w:val="76727838"/>
    <w:rsid w:val="7A765096"/>
    <w:rsid w:val="7B4E6013"/>
    <w:rsid w:val="7BFF0C8E"/>
    <w:rsid w:val="7C120DEF"/>
    <w:rsid w:val="7D2DEE5A"/>
    <w:rsid w:val="7D70190D"/>
    <w:rsid w:val="7FDB74CC"/>
    <w:rsid w:val="7FF2E6BB"/>
    <w:rsid w:val="7FF79037"/>
    <w:rsid w:val="BFC5FCDB"/>
    <w:rsid w:val="D8BF8435"/>
    <w:rsid w:val="EB17BE3D"/>
    <w:rsid w:val="F7636131"/>
    <w:rsid w:val="F7DE5DD2"/>
    <w:rsid w:val="F7E75483"/>
    <w:rsid w:val="FF7DAA9E"/>
    <w:rsid w:val="FF7EAABD"/>
    <w:rsid w:val="FF7FF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91C3495D-E90F-4563-A1FC-0CE3F8AB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仿宋" w:eastAsia="仿宋" w:hAnsi="仿宋" w:cs="仿宋"/>
      <w:sz w:val="31"/>
      <w:szCs w:val="31"/>
    </w:rPr>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styleId="a7">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1340</Words>
  <Characters>1407</Characters>
  <Application>Microsoft Office Word</Application>
  <DocSecurity>0</DocSecurity>
  <Lines>156</Lines>
  <Paragraphs>101</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29905</dc:creator>
  <cp:lastModifiedBy>8613564934606</cp:lastModifiedBy>
  <cp:revision>7</cp:revision>
  <dcterms:created xsi:type="dcterms:W3CDTF">2026-04-07T08:25:00Z</dcterms:created>
  <dcterms:modified xsi:type="dcterms:W3CDTF">2026-04-14T06:18:00Z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2025-03-12T08:00:29Z</vt:filetime>
  </property>
  <property fmtid="{D5CDD505-2E9C-101B-9397-08002B2CF9AE}" pid="4" name="KSOTemplateDocerSaveRecord">
    <vt:lpwstr>eyJoZGlkIjoiMmY3NDk1ZmVjNDQ2YjEzYTg3ZDkyNzI5ZDBhNzQwYmMiLCJ1c2VySWQiOiI0NjkzNDQ4MzgifQ==</vt:lpwstr>
  </property>
  <property fmtid="{D5CDD505-2E9C-101B-9397-08002B2CF9AE}" pid="5" name="KSOProductBuildVer">
    <vt:lpwstr>2052-12.1.0.25225</vt:lpwstr>
  </property>
  <property fmtid="{D5CDD505-2E9C-101B-9397-08002B2CF9AE}" pid="6" name="ICV">
    <vt:lpwstr>C84E7D2B6A264F5D91A2D3BB85ACB0DD_13</vt:lpwstr>
  </property>
</Properties>
</file>