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1DB5">
      <w:pPr>
        <w:spacing w:line="640" w:lineRule="exact"/>
        <w:jc w:val="center"/>
        <w:rPr>
          <w:rFonts w:hint="eastAsia" w:ascii="方正小标宋简体" w:hAnsi="宋体" w:eastAsia="方正小标宋简体" w:cs="Times New Roman"/>
          <w:bCs w:val="0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bCs w:val="0"/>
          <w:sz w:val="40"/>
          <w:szCs w:val="40"/>
        </w:rPr>
        <w:t>关于</w:t>
      </w:r>
      <w:r>
        <w:rPr>
          <w:rFonts w:hint="eastAsia" w:ascii="方正小标宋简体" w:hAnsi="宋体" w:eastAsia="方正小标宋简体" w:cs="Times New Roman"/>
          <w:bCs w:val="0"/>
          <w:sz w:val="40"/>
          <w:szCs w:val="40"/>
          <w:lang w:val="en-US" w:eastAsia="zh-CN"/>
        </w:rPr>
        <w:t>做好</w:t>
      </w:r>
      <w:r>
        <w:rPr>
          <w:rFonts w:hint="eastAsia" w:ascii="方正小标宋简体" w:hAnsi="宋体" w:eastAsia="方正小标宋简体" w:cs="Times New Roman"/>
          <w:bCs w:val="0"/>
          <w:sz w:val="40"/>
          <w:szCs w:val="40"/>
        </w:rPr>
        <w:t>第四届“谁的青春不奋斗”上海高校学生</w:t>
      </w:r>
    </w:p>
    <w:p w14:paraId="14D2206A">
      <w:pPr>
        <w:spacing w:line="640" w:lineRule="exact"/>
        <w:jc w:val="center"/>
        <w:rPr>
          <w:rFonts w:hint="eastAsia" w:ascii="方正小标宋简体" w:hAnsi="宋体" w:eastAsia="方正小标宋简体" w:cs="Times New Roman"/>
          <w:bCs w:val="0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bCs w:val="0"/>
          <w:sz w:val="40"/>
          <w:szCs w:val="40"/>
        </w:rPr>
        <w:t>故事讲演活动</w:t>
      </w:r>
      <w:r>
        <w:rPr>
          <w:rFonts w:hint="eastAsia" w:ascii="方正小标宋简体" w:hAnsi="宋体" w:eastAsia="方正小标宋简体" w:cs="Times New Roman"/>
          <w:bCs w:val="0"/>
          <w:sz w:val="40"/>
          <w:szCs w:val="40"/>
          <w:lang w:val="en-US" w:eastAsia="zh-CN"/>
        </w:rPr>
        <w:t>校内选拔赛</w:t>
      </w:r>
      <w:r>
        <w:rPr>
          <w:rFonts w:hint="eastAsia" w:ascii="方正小标宋简体" w:hAnsi="宋体" w:eastAsia="方正小标宋简体" w:cs="Times New Roman"/>
          <w:bCs w:val="0"/>
          <w:sz w:val="40"/>
          <w:szCs w:val="40"/>
        </w:rPr>
        <w:t>的通知</w:t>
      </w:r>
    </w:p>
    <w:p w14:paraId="74836A8B">
      <w:pPr>
        <w:adjustRightInd w:val="0"/>
        <w:snapToGrid w:val="0"/>
        <w:spacing w:line="460" w:lineRule="exact"/>
        <w:jc w:val="left"/>
      </w:pPr>
    </w:p>
    <w:p w14:paraId="05F19283">
      <w:pPr>
        <w:snapToGrid/>
        <w:spacing w:line="56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 w14:paraId="5FC9D262">
      <w:pPr>
        <w:keepNext w:val="0"/>
        <w:keepLines w:val="0"/>
        <w:widowControl/>
        <w:suppressLineNumbers w:val="0"/>
        <w:snapToGrid/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为进一步贯彻落实习近平总书记在党的二十大报告中提出的“青年强，则国家强。当代中国青年生逢其时，施展才干的舞台无比广阔，实现梦想的前景无比光明”讲话精神，激励广大高校学生坚定不移听党话、跟党走，怀揣梦想又脚踏实地，敢想敢为又善作善成，用奋斗点亮青春，争做有理想、敢担当、能吃苦、肯奋斗的新时代好青年，把青春书写在中国式现代化和教育强国建设的新征程上。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上海市学生事务中心将举办第四届“谁的青春不奋斗”上海高校学生故事讲演大赛。</w:t>
      </w:r>
    </w:p>
    <w:p w14:paraId="77A470E4">
      <w:pPr>
        <w:snapToGrid/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为选拔优秀学生参加此次讲演活动，现组织开展参赛队伍的推荐工作，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具体安排</w:t>
      </w:r>
      <w:r>
        <w:rPr>
          <w:rFonts w:hint="eastAsia" w:ascii="仿宋_GB2312" w:hAnsi="宋体" w:eastAsia="仿宋_GB2312" w:cs="Times New Roman"/>
          <w:sz w:val="28"/>
          <w:szCs w:val="28"/>
        </w:rPr>
        <w:t>如下：</w:t>
      </w:r>
    </w:p>
    <w:p w14:paraId="4F099139">
      <w:pPr>
        <w:widowControl/>
        <w:numPr>
          <w:ilvl w:val="0"/>
          <w:numId w:val="1"/>
        </w:numPr>
        <w:shd w:val="clear" w:color="auto" w:fill="auto"/>
        <w:spacing w:line="560" w:lineRule="exact"/>
        <w:ind w:left="0" w:firstLine="420" w:firstLineChars="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  <w:t>参与对象</w:t>
      </w:r>
    </w:p>
    <w:p w14:paraId="062870DA">
      <w:pPr>
        <w:snapToGrid/>
        <w:spacing w:line="560" w:lineRule="exact"/>
        <w:ind w:firstLine="560" w:firstLineChars="200"/>
        <w:jc w:val="left"/>
        <w:rPr>
          <w:rFonts w:hint="default" w:ascii="仿宋_GB2312" w:hAnsi="宋体" w:eastAsia="仿宋_GB2312" w:cs="Times New Roman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在校本专科生及教师。</w:t>
      </w:r>
    </w:p>
    <w:bookmarkEnd w:id="0"/>
    <w:p w14:paraId="4F694EC2">
      <w:pPr>
        <w:widowControl/>
        <w:numPr>
          <w:ilvl w:val="0"/>
          <w:numId w:val="1"/>
        </w:numPr>
        <w:spacing w:line="560" w:lineRule="exact"/>
        <w:ind w:firstLine="420" w:firstLineChars="0"/>
        <w:jc w:val="left"/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  <w:t>讲演要求</w:t>
      </w:r>
    </w:p>
    <w:p w14:paraId="458EC74F">
      <w:pPr>
        <w:spacing w:line="560" w:lineRule="exact"/>
        <w:ind w:firstLine="562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  <w:t>时间：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5分钟以内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eastAsia="zh-CN"/>
        </w:rPr>
        <w:t>。</w:t>
      </w:r>
    </w:p>
    <w:p w14:paraId="3F0F2850">
      <w:pPr>
        <w:spacing w:line="560" w:lineRule="exact"/>
        <w:ind w:firstLine="562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  <w:t>内容：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必须讲述本人的故事，通过讲演方式，展现本市高校受奖助学生在国家资助政策的支持下，不畏困难、积极进取、奋发学习、自立自强、诚信感恩、成长成才的精神面貌。</w:t>
      </w:r>
    </w:p>
    <w:p w14:paraId="78B82860">
      <w:pPr>
        <w:widowControl/>
        <w:spacing w:line="560" w:lineRule="exact"/>
        <w:ind w:firstLine="562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  <w:t>形式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需全程脱稿讲演，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上海市比赛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现场可根据故事内容配以伴舞、背景音乐、背景视频等辅助形式。</w:t>
      </w:r>
    </w:p>
    <w:p w14:paraId="679220AE">
      <w:pPr>
        <w:widowControl/>
        <w:numPr>
          <w:ilvl w:val="0"/>
          <w:numId w:val="1"/>
        </w:numPr>
        <w:spacing w:line="560" w:lineRule="exact"/>
        <w:ind w:firstLine="420" w:firstLineChars="0"/>
        <w:jc w:val="left"/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  <w:t>校内选拔赛流程</w:t>
      </w:r>
    </w:p>
    <w:p w14:paraId="51DA6D5C">
      <w:pPr>
        <w:snapToGrid/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本次活动分三个组别，包括国家奖学金/上海市奖学金组、国家励志奖学金组、退役士兵组。</w:t>
      </w:r>
    </w:p>
    <w:p w14:paraId="01260C34">
      <w:pPr>
        <w:snapToGrid/>
        <w:spacing w:line="560" w:lineRule="exact"/>
        <w:ind w:firstLine="562" w:firstLineChars="200"/>
        <w:jc w:val="lef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初选：</w:t>
      </w:r>
      <w:r>
        <w:rPr>
          <w:rFonts w:hint="eastAsia" w:ascii="仿宋_GB2312" w:hAnsi="宋体" w:eastAsia="仿宋_GB2312" w:cs="Times New Roman"/>
          <w:sz w:val="28"/>
          <w:szCs w:val="28"/>
        </w:rPr>
        <w:t>各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 w:cs="Times New Roman"/>
          <w:sz w:val="28"/>
          <w:szCs w:val="28"/>
        </w:rPr>
        <w:t>加强宣传、精心组织，开展初选，推荐优秀的学生参加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比赛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。各学院至少选择一个组别参赛，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至少</w:t>
      </w:r>
      <w:r>
        <w:rPr>
          <w:rFonts w:hint="eastAsia" w:ascii="仿宋_GB2312" w:hAnsi="宋体" w:eastAsia="仿宋_GB2312" w:cs="Times New Roman"/>
          <w:sz w:val="28"/>
          <w:szCs w:val="28"/>
        </w:rPr>
        <w:t>推荐1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名学生和1位指导老师</w:t>
      </w:r>
      <w:r>
        <w:rPr>
          <w:rFonts w:hint="eastAsia" w:ascii="仿宋_GB2312" w:hAnsi="宋体" w:eastAsia="仿宋_GB2312" w:cs="Times New Roman"/>
          <w:sz w:val="28"/>
          <w:szCs w:val="28"/>
        </w:rPr>
        <w:t>（往年已参加过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市赛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 w:cs="Times New Roman"/>
          <w:sz w:val="28"/>
          <w:szCs w:val="28"/>
        </w:rPr>
        <w:t>学生不可报名）。</w:t>
      </w:r>
    </w:p>
    <w:p w14:paraId="72D17BF6">
      <w:pPr>
        <w:snapToGrid/>
        <w:spacing w:line="560" w:lineRule="exact"/>
        <w:ind w:firstLine="562" w:firstLineChars="200"/>
        <w:jc w:val="left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学校选拔：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学校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将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根据各学院上报的推荐表、故事讲演稿、讲演视频进行校内选拔，择优推荐至上海市。</w:t>
      </w:r>
    </w:p>
    <w:p w14:paraId="00863807">
      <w:pPr>
        <w:widowControl/>
        <w:numPr>
          <w:ilvl w:val="0"/>
          <w:numId w:val="1"/>
        </w:numPr>
        <w:spacing w:line="560" w:lineRule="exact"/>
        <w:ind w:firstLine="420" w:firstLineChars="0"/>
        <w:jc w:val="left"/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  <w:t>材料报送</w:t>
      </w:r>
    </w:p>
    <w:p w14:paraId="46037BB0">
      <w:pPr>
        <w:widowControl/>
        <w:shd w:val="clear" w:color="auto" w:fill="auto"/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5月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日前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请各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将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  <w:t>推荐表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（word版）、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  <w:t>故事讲演稿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、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  <w:t>讲演视频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（mp4格式，不超过50M）、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  <w:t>学生照片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（照片要求近期正面免冠白底2寸彩色照片，不低于3M，格式为.jpg）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打包发送至校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学生资助管理中心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戴老师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邮箱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，邮件命名为“故事讲演比赛+学院名称”。</w:t>
      </w:r>
    </w:p>
    <w:p w14:paraId="414AB1F6">
      <w:pPr>
        <w:widowControl/>
        <w:numPr>
          <w:ilvl w:val="0"/>
          <w:numId w:val="1"/>
        </w:numPr>
        <w:spacing w:line="560" w:lineRule="exact"/>
        <w:ind w:firstLine="420" w:firstLineChars="0"/>
        <w:jc w:val="left"/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28"/>
          <w:szCs w:val="28"/>
          <w:lang w:val="en-US" w:eastAsia="zh-CN"/>
        </w:rPr>
        <w:t>其他说明</w:t>
      </w:r>
    </w:p>
    <w:p w14:paraId="7AD4FF80">
      <w:pPr>
        <w:widowControl/>
        <w:shd w:val="clear" w:color="auto" w:fill="auto"/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学校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择优推荐上报后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，将进行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</w:rPr>
        <w:t>市级复选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</w:rPr>
        <w:t>市级遴选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上海市学生事务中心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</w:rPr>
        <w:t>组织专家对各高校推荐的学生视频进行复选，确定进入市级遴选名单。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/>
        </w:rPr>
        <w:t>预计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28"/>
          <w:szCs w:val="28"/>
        </w:rPr>
        <w:t>6月下旬举行全市现场遴选，具体安排另行通知。</w:t>
      </w:r>
      <w:bookmarkStart w:id="1" w:name="_GoBack"/>
      <w:bookmarkEnd w:id="1"/>
    </w:p>
    <w:p w14:paraId="0C2C793D">
      <w:pPr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联系人：戴老师 021-33935419，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student218@163.com</w:t>
      </w:r>
    </w:p>
    <w:p w14:paraId="78BB348B">
      <w:pPr>
        <w:widowControl/>
        <w:shd w:val="clear" w:color="auto" w:fill="auto"/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</w:p>
    <w:p w14:paraId="2246D205">
      <w:pPr>
        <w:widowControl/>
        <w:shd w:val="clear" w:color="auto" w:fill="auto"/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附件：第四届“谁的青春不奋斗”上海高校学生故事讲演活动推荐表</w:t>
      </w:r>
    </w:p>
    <w:p w14:paraId="7040082A">
      <w:pPr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</w:p>
    <w:p w14:paraId="5BB5D599">
      <w:pPr>
        <w:spacing w:line="560" w:lineRule="exact"/>
        <w:ind w:firstLine="560" w:firstLineChars="200"/>
        <w:jc w:val="lef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</w:p>
    <w:p w14:paraId="04EC760E">
      <w:pPr>
        <w:spacing w:line="560" w:lineRule="exact"/>
        <w:ind w:firstLine="560" w:firstLineChars="200"/>
        <w:jc w:val="righ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</w:p>
    <w:p w14:paraId="5673839B">
      <w:pPr>
        <w:spacing w:line="560" w:lineRule="exact"/>
        <w:ind w:firstLine="560" w:firstLineChars="200"/>
        <w:jc w:val="righ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 xml:space="preserve">                                      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学生处</w:t>
      </w:r>
    </w:p>
    <w:p w14:paraId="595EFD63">
      <w:pPr>
        <w:spacing w:line="560" w:lineRule="exact"/>
        <w:ind w:right="0" w:firstLine="560" w:firstLineChars="200"/>
        <w:jc w:val="right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 xml:space="preserve">                                       2025年4月2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</w:rPr>
        <w:t>日</w:t>
      </w:r>
    </w:p>
    <w:p w14:paraId="10018EE2">
      <w:pPr>
        <w:widowControl/>
        <w:spacing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585E6D92"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第四届“谁的青春不奋斗”上海高校</w:t>
      </w:r>
    </w:p>
    <w:p w14:paraId="0559A985"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学生故事讲演活动推荐表</w:t>
      </w:r>
    </w:p>
    <w:p w14:paraId="225B0C1F">
      <w:pPr>
        <w:spacing w:line="500" w:lineRule="exac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院</w:t>
      </w:r>
      <w:r>
        <w:rPr>
          <w:rFonts w:hint="eastAsia" w:ascii="仿宋_GB2312" w:hAnsi="宋体" w:eastAsia="仿宋_GB2312"/>
          <w:sz w:val="28"/>
          <w:szCs w:val="28"/>
        </w:rPr>
        <w:t>名称：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359"/>
        <w:gridCol w:w="1394"/>
        <w:gridCol w:w="1923"/>
        <w:gridCol w:w="2586"/>
      </w:tblGrid>
      <w:tr w14:paraId="28A1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2" w:type="pct"/>
            <w:vAlign w:val="center"/>
          </w:tcPr>
          <w:p w14:paraId="53AC2C1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讲演题目</w:t>
            </w:r>
          </w:p>
        </w:tc>
        <w:tc>
          <w:tcPr>
            <w:tcW w:w="4007" w:type="pct"/>
            <w:gridSpan w:val="4"/>
            <w:vAlign w:val="center"/>
          </w:tcPr>
          <w:p w14:paraId="5094D4E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CB7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2" w:type="pct"/>
            <w:vAlign w:val="center"/>
          </w:tcPr>
          <w:p w14:paraId="3D54F91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参加组别</w:t>
            </w:r>
          </w:p>
        </w:tc>
        <w:tc>
          <w:tcPr>
            <w:tcW w:w="750" w:type="pct"/>
            <w:vAlign w:val="center"/>
          </w:tcPr>
          <w:p w14:paraId="748BB47C"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7" w:type="pct"/>
            <w:gridSpan w:val="3"/>
            <w:vAlign w:val="center"/>
          </w:tcPr>
          <w:p w14:paraId="128C7AF5">
            <w:pPr>
              <w:pStyle w:val="5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国家奖学金/上海市奖学金组</w:t>
            </w:r>
          </w:p>
          <w:p w14:paraId="58890994">
            <w:pPr>
              <w:pStyle w:val="5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国家励志奖学金组</w:t>
            </w:r>
          </w:p>
          <w:p w14:paraId="0FD4D5C7">
            <w:pPr>
              <w:pStyle w:val="5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退役士兵组</w:t>
            </w:r>
          </w:p>
        </w:tc>
      </w:tr>
      <w:tr w14:paraId="7D02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2" w:type="pct"/>
            <w:vAlign w:val="center"/>
          </w:tcPr>
          <w:p w14:paraId="64675D2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学生姓名</w:t>
            </w:r>
          </w:p>
        </w:tc>
        <w:tc>
          <w:tcPr>
            <w:tcW w:w="1519" w:type="pct"/>
            <w:gridSpan w:val="2"/>
            <w:vAlign w:val="center"/>
          </w:tcPr>
          <w:p w14:paraId="4F00172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76EB9D4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426" w:type="pct"/>
            <w:vAlign w:val="center"/>
          </w:tcPr>
          <w:p w14:paraId="75BE0CE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720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92" w:type="pct"/>
            <w:vAlign w:val="center"/>
          </w:tcPr>
          <w:p w14:paraId="3ED1301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519" w:type="pct"/>
            <w:gridSpan w:val="2"/>
            <w:vAlign w:val="center"/>
          </w:tcPr>
          <w:p w14:paraId="6B9EE1D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084F0BB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426" w:type="pct"/>
            <w:vAlign w:val="center"/>
          </w:tcPr>
          <w:p w14:paraId="1E54FD3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E9C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pct"/>
            <w:vAlign w:val="center"/>
          </w:tcPr>
          <w:p w14:paraId="66BEA7A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在读学历</w:t>
            </w:r>
          </w:p>
        </w:tc>
        <w:tc>
          <w:tcPr>
            <w:tcW w:w="1519" w:type="pct"/>
            <w:gridSpan w:val="2"/>
            <w:vAlign w:val="center"/>
          </w:tcPr>
          <w:p w14:paraId="237F9F2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2606DED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入学年月</w:t>
            </w:r>
          </w:p>
        </w:tc>
        <w:tc>
          <w:tcPr>
            <w:tcW w:w="1426" w:type="pct"/>
            <w:vAlign w:val="center"/>
          </w:tcPr>
          <w:p w14:paraId="2D377D8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2D7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2" w:type="pct"/>
            <w:vAlign w:val="center"/>
          </w:tcPr>
          <w:p w14:paraId="594BCB5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专业名称</w:t>
            </w:r>
          </w:p>
        </w:tc>
        <w:tc>
          <w:tcPr>
            <w:tcW w:w="1519" w:type="pct"/>
            <w:gridSpan w:val="2"/>
            <w:vAlign w:val="center"/>
          </w:tcPr>
          <w:p w14:paraId="1ABB6E4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0517AE0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426" w:type="pct"/>
            <w:vAlign w:val="center"/>
          </w:tcPr>
          <w:p w14:paraId="6EE1822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CCA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2" w:type="pct"/>
            <w:vAlign w:val="center"/>
          </w:tcPr>
          <w:p w14:paraId="64298A9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指导教师</w:t>
            </w:r>
          </w:p>
        </w:tc>
        <w:tc>
          <w:tcPr>
            <w:tcW w:w="1519" w:type="pct"/>
            <w:gridSpan w:val="2"/>
            <w:vAlign w:val="center"/>
          </w:tcPr>
          <w:p w14:paraId="0BEC09D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5CDF359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426" w:type="pct"/>
            <w:vAlign w:val="center"/>
          </w:tcPr>
          <w:p w14:paraId="27D0AAA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9CC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92" w:type="pct"/>
            <w:vAlign w:val="center"/>
          </w:tcPr>
          <w:p w14:paraId="0F62B91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</w:t>
            </w:r>
          </w:p>
          <w:p w14:paraId="4D16403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简介</w:t>
            </w:r>
          </w:p>
        </w:tc>
        <w:tc>
          <w:tcPr>
            <w:tcW w:w="4007" w:type="pct"/>
            <w:gridSpan w:val="4"/>
            <w:vAlign w:val="center"/>
          </w:tcPr>
          <w:p w14:paraId="4E0B664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0853C17"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C0BCC0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32E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92" w:type="pct"/>
            <w:vAlign w:val="center"/>
          </w:tcPr>
          <w:p w14:paraId="57FE21E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所获</w:t>
            </w:r>
          </w:p>
          <w:p w14:paraId="2A149FB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奖助</w:t>
            </w:r>
          </w:p>
          <w:p w14:paraId="252E39D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</w:t>
            </w:r>
          </w:p>
        </w:tc>
        <w:tc>
          <w:tcPr>
            <w:tcW w:w="4007" w:type="pct"/>
            <w:gridSpan w:val="4"/>
            <w:vAlign w:val="center"/>
          </w:tcPr>
          <w:p w14:paraId="2F34BC4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FDA8BE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3A0A6B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8B0DE7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AB52AA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238309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C52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92" w:type="pct"/>
            <w:vAlign w:val="center"/>
          </w:tcPr>
          <w:p w14:paraId="5938413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故事</w:t>
            </w:r>
          </w:p>
          <w:p w14:paraId="51A3457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概述</w:t>
            </w:r>
          </w:p>
        </w:tc>
        <w:tc>
          <w:tcPr>
            <w:tcW w:w="4007" w:type="pct"/>
            <w:gridSpan w:val="4"/>
            <w:vAlign w:val="center"/>
          </w:tcPr>
          <w:p w14:paraId="209A38C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55B11B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51693F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1BF784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6DA047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29918F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31A5107A">
      <w:pPr>
        <w:spacing w:line="400" w:lineRule="exact"/>
      </w:pPr>
      <w:r>
        <w:rPr>
          <w:rFonts w:hint="eastAsia" w:ascii="仿宋_GB2312" w:hAnsi="黑体" w:eastAsia="仿宋_GB2312"/>
          <w:b/>
          <w:bCs/>
          <w:sz w:val="24"/>
          <w:szCs w:val="28"/>
        </w:rPr>
        <w:t>注：</w: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begin"/>
      </w:r>
      <w:r>
        <w:rPr>
          <w:rFonts w:hint="eastAsia" w:ascii="仿宋_GB2312" w:hAnsi="黑体" w:eastAsia="仿宋_GB2312"/>
          <w:b/>
          <w:bCs/>
          <w:sz w:val="24"/>
          <w:szCs w:val="28"/>
        </w:rPr>
        <w:instrText xml:space="preserve"> = 1 \* GB3 \* MERGEFORMAT </w:instrTex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①</w: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“所获奖助项目”填写大学期间所获国家资助项目名称。</w:t>
      </w:r>
      <w:r>
        <w:rPr>
          <w:rFonts w:hint="eastAsia" w:ascii="仿宋_GB2312" w:eastAsia="仿宋_GB2312"/>
          <w:sz w:val="24"/>
          <w:szCs w:val="28"/>
        </w:rPr>
        <w:fldChar w:fldCharType="begin"/>
      </w:r>
      <w:r>
        <w:rPr>
          <w:rFonts w:hint="eastAsia" w:ascii="仿宋_GB2312" w:eastAsia="仿宋_GB2312"/>
          <w:sz w:val="24"/>
          <w:szCs w:val="28"/>
        </w:rPr>
        <w:instrText xml:space="preserve"> = 2 \* GB3 \* MERGEFORMAT </w:instrText>
      </w:r>
      <w:r>
        <w:rPr>
          <w:rFonts w:hint="eastAsia" w:ascii="仿宋_GB2312" w:eastAsia="仿宋_GB2312"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②</w:t>
      </w:r>
      <w:r>
        <w:rPr>
          <w:rFonts w:hint="eastAsia" w:ascii="仿宋_GB2312" w:eastAsia="仿宋_GB2312"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“个人简介”“故事概述”每项150-200字。</w:t>
      </w:r>
      <w:r>
        <w:rPr>
          <w:rFonts w:hint="eastAsia" w:ascii="仿宋_GB2312" w:eastAsia="仿宋_GB2312"/>
          <w:sz w:val="24"/>
          <w:szCs w:val="28"/>
        </w:rPr>
        <w:fldChar w:fldCharType="begin"/>
      </w:r>
      <w:r>
        <w:rPr>
          <w:rFonts w:hint="eastAsia" w:ascii="仿宋_GB2312" w:eastAsia="仿宋_GB2312"/>
          <w:sz w:val="24"/>
          <w:szCs w:val="28"/>
        </w:rPr>
        <w:instrText xml:space="preserve"> = 3 \* GB3 \* MERGEFORMAT </w:instrText>
      </w:r>
      <w:r>
        <w:rPr>
          <w:rFonts w:hint="eastAsia" w:ascii="仿宋_GB2312" w:eastAsia="仿宋_GB2312"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③</w:t>
      </w:r>
      <w:r>
        <w:rPr>
          <w:rFonts w:hint="eastAsia" w:ascii="仿宋_GB2312" w:eastAsia="仿宋_GB2312"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此表格附在学生讲演稿正文前一并报送。</w:t>
      </w:r>
    </w:p>
    <w:sectPr>
      <w:footerReference r:id="rId3" w:type="default"/>
      <w:footerReference r:id="rId4" w:type="even"/>
      <w:pgSz w:w="11906" w:h="16838"/>
      <w:pgMar w:top="1418" w:right="1531" w:bottom="1418" w:left="1531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206405688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24ABB7E8">
        <w:pPr>
          <w:pStyle w:val="2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4"/>
        <w:szCs w:val="24"/>
      </w:rPr>
      <w:id w:val="-2064056867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74066560">
        <w:pPr>
          <w:pStyle w:val="2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DBF88"/>
    <w:multiLevelType w:val="singleLevel"/>
    <w:tmpl w:val="BECDBF8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455527E"/>
    <w:multiLevelType w:val="multilevel"/>
    <w:tmpl w:val="3455527E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203C4"/>
    <w:rsid w:val="02204480"/>
    <w:rsid w:val="03245E77"/>
    <w:rsid w:val="078572F6"/>
    <w:rsid w:val="0D136099"/>
    <w:rsid w:val="0D1A5D55"/>
    <w:rsid w:val="18CE0456"/>
    <w:rsid w:val="1BE75582"/>
    <w:rsid w:val="1E415191"/>
    <w:rsid w:val="205E428C"/>
    <w:rsid w:val="2E16582B"/>
    <w:rsid w:val="31CD6D7D"/>
    <w:rsid w:val="38353194"/>
    <w:rsid w:val="426203C4"/>
    <w:rsid w:val="42625F75"/>
    <w:rsid w:val="57853398"/>
    <w:rsid w:val="58DE5456"/>
    <w:rsid w:val="590B7E91"/>
    <w:rsid w:val="635E20D1"/>
    <w:rsid w:val="64927F33"/>
    <w:rsid w:val="71CD20B4"/>
    <w:rsid w:val="7850106D"/>
    <w:rsid w:val="7D9C12B8"/>
    <w:rsid w:val="7F5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1173</Characters>
  <Lines>0</Lines>
  <Paragraphs>0</Paragraphs>
  <TotalTime>3</TotalTime>
  <ScaleCrop>false</ScaleCrop>
  <LinksUpToDate>false</LinksUpToDate>
  <CharactersWithSpaces>1253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2025-04-29T05:33:00Z</dcterms:created>
  <dc:creator>戴煜莹</dc:creator>
  <cp:lastModifiedBy>戴煜莹</cp:lastModifiedBy>
  <dcterms:modified xsi:type="dcterms:W3CDTF">2025-04-29T09:47:19Z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7E74407EFC10459FBF37DDFF98541B8E_13</vt:lpwstr>
  </property>
  <property fmtid="{D5CDD505-2E9C-101B-9397-08002B2CF9AE}" pid="4" name="KSOTemplateDocerSaveRecord">
    <vt:lpwstr>eyJoZGlkIjoiZjhiZDg5ZGFiYzNlZWU0YmVhMWY0MTU4NjA1MjlkYjAiLCJ1c2VySWQiOiI0MTEyMTE3NDIifQ==</vt:lpwstr>
  </property>
</Properties>
</file>