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关于开展</w:t>
      </w:r>
      <w:r>
        <w:rPr>
          <w:rFonts w:ascii="黑体" w:hAnsi="华文中宋" w:eastAsia="黑体"/>
          <w:sz w:val="32"/>
          <w:szCs w:val="32"/>
        </w:rPr>
        <w:t>20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20</w:t>
      </w:r>
      <w:r>
        <w:rPr>
          <w:rFonts w:ascii="黑体" w:hAnsi="华文中宋" w:eastAsia="黑体"/>
          <w:sz w:val="32"/>
          <w:szCs w:val="32"/>
        </w:rPr>
        <w:t>-202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华文中宋" w:eastAsia="黑体"/>
          <w:sz w:val="32"/>
          <w:szCs w:val="32"/>
        </w:rPr>
        <w:t>学年学费减免工作的通知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各学院：</w:t>
      </w:r>
    </w:p>
    <w:p>
      <w:pPr>
        <w:adjustRightInd w:val="0"/>
        <w:snapToGrid w:val="0"/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为了做好</w:t>
      </w:r>
      <w:r>
        <w:rPr>
          <w:rFonts w:ascii="华文仿宋" w:hAnsi="华文仿宋" w:eastAsia="华文仿宋"/>
          <w:sz w:val="28"/>
          <w:szCs w:val="28"/>
        </w:rPr>
        <w:t>20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20</w:t>
      </w:r>
      <w:r>
        <w:rPr>
          <w:rFonts w:ascii="华文仿宋" w:hAnsi="华文仿宋" w:eastAsia="华文仿宋"/>
          <w:sz w:val="28"/>
          <w:szCs w:val="28"/>
        </w:rPr>
        <w:t>-202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/>
          <w:sz w:val="28"/>
          <w:szCs w:val="28"/>
        </w:rPr>
        <w:t>学年学费减免工作，现将有关具体工作安排如下：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1、各二级学院家庭</w:t>
      </w:r>
      <w:r>
        <w:rPr>
          <w:rFonts w:ascii="华文仿宋" w:hAnsi="华文仿宋" w:eastAsia="华文仿宋"/>
          <w:sz w:val="28"/>
          <w:szCs w:val="28"/>
        </w:rPr>
        <w:t>经济困难认定</w:t>
      </w:r>
      <w:r>
        <w:rPr>
          <w:rFonts w:hint="eastAsia" w:ascii="华文仿宋" w:hAnsi="华文仿宋" w:eastAsia="华文仿宋"/>
          <w:sz w:val="28"/>
          <w:szCs w:val="28"/>
        </w:rPr>
        <w:t>学生</w:t>
      </w:r>
      <w:r>
        <w:rPr>
          <w:rFonts w:ascii="华文仿宋" w:hAnsi="华文仿宋" w:eastAsia="华文仿宋"/>
          <w:sz w:val="28"/>
          <w:szCs w:val="28"/>
        </w:rPr>
        <w:t>资助工作组</w:t>
      </w:r>
      <w:r>
        <w:rPr>
          <w:rFonts w:hint="eastAsia" w:ascii="华文仿宋" w:hAnsi="华文仿宋" w:eastAsia="华文仿宋"/>
          <w:sz w:val="28"/>
          <w:szCs w:val="28"/>
        </w:rPr>
        <w:t>负责家庭</w:t>
      </w:r>
      <w:r>
        <w:rPr>
          <w:rFonts w:ascii="华文仿宋" w:hAnsi="华文仿宋" w:eastAsia="华文仿宋"/>
          <w:sz w:val="28"/>
          <w:szCs w:val="28"/>
        </w:rPr>
        <w:t>经济困难</w:t>
      </w:r>
      <w:r>
        <w:rPr>
          <w:rFonts w:hint="eastAsia" w:ascii="华文仿宋" w:hAnsi="华文仿宋" w:eastAsia="华文仿宋"/>
          <w:sz w:val="28"/>
          <w:szCs w:val="28"/>
        </w:rPr>
        <w:t>学生学费减免工作。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2、</w:t>
      </w:r>
      <w:r>
        <w:rPr>
          <w:rFonts w:ascii="华文仿宋" w:hAnsi="华文仿宋" w:eastAsia="华文仿宋"/>
          <w:sz w:val="28"/>
          <w:szCs w:val="28"/>
        </w:rPr>
        <w:t>申请减免</w:t>
      </w:r>
      <w:r>
        <w:rPr>
          <w:rFonts w:hint="eastAsia" w:ascii="华文仿宋" w:hAnsi="华文仿宋" w:eastAsia="华文仿宋"/>
          <w:sz w:val="28"/>
          <w:szCs w:val="28"/>
        </w:rPr>
        <w:t>的</w:t>
      </w:r>
      <w:r>
        <w:rPr>
          <w:rFonts w:ascii="华文仿宋" w:hAnsi="华文仿宋" w:eastAsia="华文仿宋"/>
          <w:sz w:val="28"/>
          <w:szCs w:val="28"/>
        </w:rPr>
        <w:t>条件</w:t>
      </w:r>
      <w:r>
        <w:rPr>
          <w:rFonts w:hint="eastAsia" w:ascii="华文仿宋" w:hAnsi="华文仿宋" w:eastAsia="华文仿宋"/>
          <w:sz w:val="28"/>
          <w:szCs w:val="28"/>
        </w:rPr>
        <w:t>严格</w:t>
      </w:r>
      <w:r>
        <w:rPr>
          <w:rFonts w:ascii="华文仿宋" w:hAnsi="华文仿宋" w:eastAsia="华文仿宋"/>
          <w:sz w:val="28"/>
          <w:szCs w:val="28"/>
        </w:rPr>
        <w:t>按照《</w:t>
      </w:r>
      <w:r>
        <w:rPr>
          <w:rFonts w:hint="eastAsia" w:ascii="华文仿宋" w:hAnsi="华文仿宋" w:eastAsia="华文仿宋"/>
          <w:sz w:val="28"/>
          <w:szCs w:val="28"/>
        </w:rPr>
        <w:t>上海</w:t>
      </w:r>
      <w:r>
        <w:rPr>
          <w:rFonts w:ascii="华文仿宋" w:hAnsi="华文仿宋" w:eastAsia="华文仿宋"/>
          <w:sz w:val="28"/>
          <w:szCs w:val="28"/>
        </w:rPr>
        <w:t>立信会计金融学院学费减免管理办法（</w:t>
      </w:r>
      <w:r>
        <w:rPr>
          <w:rFonts w:hint="eastAsia" w:ascii="华文仿宋" w:hAnsi="华文仿宋" w:eastAsia="华文仿宋"/>
          <w:sz w:val="28"/>
          <w:szCs w:val="28"/>
        </w:rPr>
        <w:t>修订</w:t>
      </w:r>
      <w:r>
        <w:rPr>
          <w:rFonts w:ascii="华文仿宋" w:hAnsi="华文仿宋" w:eastAsia="华文仿宋"/>
          <w:sz w:val="28"/>
          <w:szCs w:val="28"/>
        </w:rPr>
        <w:t>）》</w:t>
      </w:r>
      <w:r>
        <w:rPr>
          <w:rFonts w:hint="eastAsia" w:ascii="华文仿宋" w:hAnsi="华文仿宋" w:eastAsia="华文仿宋"/>
          <w:sz w:val="28"/>
          <w:szCs w:val="28"/>
        </w:rPr>
        <w:t>（立信</w:t>
      </w:r>
      <w:r>
        <w:rPr>
          <w:rFonts w:ascii="华文仿宋" w:hAnsi="华文仿宋" w:eastAsia="华文仿宋"/>
          <w:sz w:val="28"/>
          <w:szCs w:val="28"/>
        </w:rPr>
        <w:t>会计金融学</w:t>
      </w:r>
      <w:r>
        <w:rPr>
          <w:rFonts w:hint="eastAsia" w:ascii="华文仿宋" w:hAnsi="华文仿宋" w:eastAsia="华文仿宋"/>
          <w:sz w:val="28"/>
          <w:szCs w:val="28"/>
        </w:rPr>
        <w:t>【2018】18号）执行</w:t>
      </w:r>
      <w:r>
        <w:rPr>
          <w:rFonts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</w:t>
      </w:r>
      <w:r>
        <w:rPr>
          <w:rFonts w:hint="eastAsia" w:ascii="华文仿宋" w:hAnsi="华文仿宋" w:eastAsia="华文仿宋"/>
          <w:sz w:val="28"/>
          <w:szCs w:val="28"/>
        </w:rPr>
        <w:t>、符合</w:t>
      </w:r>
      <w:r>
        <w:rPr>
          <w:rFonts w:ascii="华文仿宋" w:hAnsi="华文仿宋" w:eastAsia="华文仿宋"/>
          <w:sz w:val="28"/>
          <w:szCs w:val="28"/>
        </w:rPr>
        <w:t>条件的学生</w:t>
      </w:r>
      <w:r>
        <w:rPr>
          <w:rFonts w:hint="eastAsia" w:ascii="华文仿宋" w:hAnsi="华文仿宋" w:eastAsia="华文仿宋"/>
          <w:sz w:val="28"/>
          <w:szCs w:val="28"/>
        </w:rPr>
        <w:t>即日起</w:t>
      </w:r>
      <w:r>
        <w:rPr>
          <w:rFonts w:ascii="华文仿宋" w:hAnsi="华文仿宋" w:eastAsia="华文仿宋"/>
          <w:sz w:val="28"/>
          <w:szCs w:val="28"/>
        </w:rPr>
        <w:t>登录学工系统，</w:t>
      </w:r>
      <w:r>
        <w:rPr>
          <w:rFonts w:hint="eastAsia" w:ascii="华文仿宋" w:hAnsi="华文仿宋" w:eastAsia="华文仿宋"/>
          <w:sz w:val="28"/>
          <w:szCs w:val="28"/>
        </w:rPr>
        <w:t>提交</w:t>
      </w:r>
      <w:r>
        <w:rPr>
          <w:rFonts w:ascii="华文仿宋" w:hAnsi="华文仿宋" w:eastAsia="华文仿宋"/>
          <w:sz w:val="28"/>
          <w:szCs w:val="28"/>
        </w:rPr>
        <w:t>申请</w:t>
      </w:r>
      <w:r>
        <w:rPr>
          <w:rFonts w:hint="eastAsia" w:ascii="华文仿宋" w:hAnsi="华文仿宋" w:eastAsia="华文仿宋"/>
          <w:sz w:val="28"/>
          <w:szCs w:val="28"/>
        </w:rPr>
        <w:t>并</w:t>
      </w:r>
      <w:r>
        <w:rPr>
          <w:rFonts w:ascii="华文仿宋" w:hAnsi="华文仿宋" w:eastAsia="华文仿宋"/>
          <w:sz w:val="28"/>
          <w:szCs w:val="28"/>
        </w:rPr>
        <w:t>打印</w:t>
      </w:r>
      <w:r>
        <w:rPr>
          <w:rFonts w:hint="eastAsia" w:ascii="华文仿宋" w:hAnsi="华文仿宋" w:eastAsia="华文仿宋"/>
          <w:sz w:val="28"/>
          <w:szCs w:val="28"/>
        </w:rPr>
        <w:t>《上海立信会计金融学院学费减免申请表》（附件一），</w:t>
      </w:r>
      <w:r>
        <w:rPr>
          <w:rFonts w:ascii="华文仿宋" w:hAnsi="华文仿宋" w:eastAsia="华文仿宋"/>
          <w:sz w:val="28"/>
          <w:szCs w:val="28"/>
        </w:rPr>
        <w:t>同时需要</w:t>
      </w:r>
      <w:r>
        <w:rPr>
          <w:rFonts w:hint="eastAsia" w:ascii="华文仿宋" w:hAnsi="华文仿宋" w:eastAsia="华文仿宋"/>
          <w:sz w:val="28"/>
          <w:szCs w:val="28"/>
        </w:rPr>
        <w:t>提供烈士</w:t>
      </w:r>
      <w:r>
        <w:rPr>
          <w:rFonts w:ascii="华文仿宋" w:hAnsi="华文仿宋" w:eastAsia="华文仿宋"/>
          <w:sz w:val="28"/>
          <w:szCs w:val="28"/>
        </w:rPr>
        <w:t>子女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优抚家庭子女、孤儿等相关证明材料和家庭所在地区</w:t>
      </w:r>
      <w:r>
        <w:rPr>
          <w:rFonts w:hint="eastAsia" w:ascii="华文仿宋" w:hAnsi="华文仿宋" w:eastAsia="华文仿宋"/>
          <w:sz w:val="28"/>
          <w:szCs w:val="28"/>
        </w:rPr>
        <w:t>证实</w:t>
      </w:r>
      <w:r>
        <w:rPr>
          <w:rFonts w:ascii="华文仿宋" w:hAnsi="华文仿宋" w:eastAsia="华文仿宋"/>
          <w:sz w:val="28"/>
          <w:szCs w:val="28"/>
        </w:rPr>
        <w:t>家庭经济困难</w:t>
      </w:r>
      <w:r>
        <w:rPr>
          <w:rFonts w:hint="eastAsia" w:ascii="华文仿宋" w:hAnsi="华文仿宋" w:eastAsia="华文仿宋"/>
          <w:sz w:val="28"/>
          <w:szCs w:val="28"/>
        </w:rPr>
        <w:t>的</w:t>
      </w:r>
      <w:r>
        <w:rPr>
          <w:rFonts w:ascii="华文仿宋" w:hAnsi="华文仿宋" w:eastAsia="华文仿宋"/>
          <w:sz w:val="28"/>
          <w:szCs w:val="28"/>
        </w:rPr>
        <w:t>有效证明。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</w:t>
      </w:r>
      <w:r>
        <w:rPr>
          <w:rFonts w:hint="eastAsia" w:ascii="华文仿宋" w:hAnsi="华文仿宋" w:eastAsia="华文仿宋"/>
          <w:sz w:val="28"/>
          <w:szCs w:val="28"/>
        </w:rPr>
        <w:t>、各二级学院学生</w:t>
      </w:r>
      <w:r>
        <w:rPr>
          <w:rFonts w:ascii="华文仿宋" w:hAnsi="华文仿宋" w:eastAsia="华文仿宋"/>
          <w:sz w:val="28"/>
          <w:szCs w:val="28"/>
        </w:rPr>
        <w:t>资助工作组</w:t>
      </w:r>
      <w:r>
        <w:rPr>
          <w:rFonts w:hint="eastAsia" w:ascii="华文仿宋" w:hAnsi="华文仿宋" w:eastAsia="华文仿宋"/>
          <w:sz w:val="28"/>
          <w:szCs w:val="28"/>
        </w:rPr>
        <w:t>负责</w:t>
      </w:r>
      <w:r>
        <w:rPr>
          <w:rFonts w:ascii="华文仿宋" w:hAnsi="华文仿宋" w:eastAsia="华文仿宋"/>
          <w:sz w:val="28"/>
          <w:szCs w:val="28"/>
        </w:rPr>
        <w:t>调查、</w:t>
      </w:r>
      <w:r>
        <w:rPr>
          <w:rFonts w:hint="eastAsia" w:ascii="华文仿宋" w:hAnsi="华文仿宋" w:eastAsia="华文仿宋"/>
          <w:sz w:val="28"/>
          <w:szCs w:val="28"/>
        </w:rPr>
        <w:t>核查</w:t>
      </w:r>
      <w:r>
        <w:rPr>
          <w:rFonts w:ascii="华文仿宋" w:hAnsi="华文仿宋" w:eastAsia="华文仿宋"/>
          <w:sz w:val="28"/>
          <w:szCs w:val="28"/>
        </w:rPr>
        <w:t>申请</w:t>
      </w:r>
      <w:r>
        <w:rPr>
          <w:rFonts w:hint="eastAsia" w:ascii="华文仿宋" w:hAnsi="华文仿宋" w:eastAsia="华文仿宋"/>
          <w:sz w:val="28"/>
          <w:szCs w:val="28"/>
        </w:rPr>
        <w:t>学生</w:t>
      </w:r>
      <w:r>
        <w:rPr>
          <w:rFonts w:ascii="华文仿宋" w:hAnsi="华文仿宋" w:eastAsia="华文仿宋"/>
          <w:sz w:val="28"/>
          <w:szCs w:val="28"/>
        </w:rPr>
        <w:t>的生活情况</w:t>
      </w:r>
      <w:r>
        <w:rPr>
          <w:rFonts w:hint="eastAsia" w:ascii="华文仿宋" w:hAnsi="华文仿宋" w:eastAsia="华文仿宋"/>
          <w:sz w:val="28"/>
          <w:szCs w:val="28"/>
        </w:rPr>
        <w:t>，采取</w:t>
      </w:r>
      <w:r>
        <w:rPr>
          <w:rFonts w:ascii="华文仿宋" w:hAnsi="华文仿宋" w:eastAsia="华文仿宋"/>
          <w:sz w:val="28"/>
          <w:szCs w:val="28"/>
        </w:rPr>
        <w:t>小组评议的方式</w:t>
      </w:r>
      <w:r>
        <w:rPr>
          <w:rFonts w:hint="eastAsia" w:ascii="华文仿宋" w:hAnsi="华文仿宋" w:eastAsia="华文仿宋"/>
          <w:sz w:val="28"/>
          <w:szCs w:val="28"/>
        </w:rPr>
        <w:t>提出学院</w:t>
      </w:r>
      <w:r>
        <w:rPr>
          <w:rFonts w:ascii="华文仿宋" w:hAnsi="华文仿宋" w:eastAsia="华文仿宋"/>
          <w:sz w:val="28"/>
          <w:szCs w:val="28"/>
        </w:rPr>
        <w:t>减免意见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、学院</w:t>
      </w:r>
      <w:r>
        <w:rPr>
          <w:rFonts w:ascii="华文仿宋" w:hAnsi="华文仿宋" w:eastAsia="华文仿宋"/>
          <w:sz w:val="28"/>
          <w:szCs w:val="28"/>
        </w:rPr>
        <w:t>审核</w:t>
      </w:r>
      <w:r>
        <w:rPr>
          <w:rFonts w:hint="eastAsia" w:ascii="华文仿宋" w:hAnsi="华文仿宋" w:eastAsia="华文仿宋"/>
          <w:sz w:val="28"/>
          <w:szCs w:val="28"/>
        </w:rPr>
        <w:t>结果需在尊重学生意愿的基础上以适当方式在学院范围内公示5个</w:t>
      </w:r>
      <w:r>
        <w:rPr>
          <w:rFonts w:ascii="华文仿宋" w:hAnsi="华文仿宋" w:eastAsia="华文仿宋"/>
          <w:sz w:val="28"/>
          <w:szCs w:val="28"/>
        </w:rPr>
        <w:t>工作日</w:t>
      </w:r>
      <w:r>
        <w:rPr>
          <w:rFonts w:hint="eastAsia" w:ascii="华文仿宋" w:hAnsi="华文仿宋" w:eastAsia="华文仿宋"/>
          <w:sz w:val="28"/>
          <w:szCs w:val="28"/>
        </w:rPr>
        <w:t>。学院</w:t>
      </w:r>
      <w:r>
        <w:rPr>
          <w:rFonts w:ascii="华文仿宋" w:hAnsi="华文仿宋" w:eastAsia="华文仿宋"/>
          <w:sz w:val="28"/>
          <w:szCs w:val="28"/>
        </w:rPr>
        <w:t>在材料报送学校的同时进行公示。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、各二级学院将申报提交学生资助管理中心进行复审。由学生资助管理中心提请学生资助与评优评奖领导小组会议审议，结果报校长办公会。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7</w:t>
      </w:r>
      <w:r>
        <w:rPr>
          <w:rFonts w:hint="eastAsia" w:ascii="华文仿宋" w:hAnsi="华文仿宋" w:eastAsia="华文仿宋"/>
          <w:sz w:val="28"/>
          <w:szCs w:val="28"/>
        </w:rPr>
        <w:t>、诚信申报，杜绝弄虚作假，隐瞒申报的现象发生，将以不诚信给予通报，情节严重的，将给与处分。</w:t>
      </w:r>
    </w:p>
    <w:p>
      <w:pPr>
        <w:adjustRightInd w:val="0"/>
        <w:snapToGrid w:val="0"/>
        <w:spacing w:line="360" w:lineRule="auto"/>
        <w:ind w:firstLine="561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b/>
          <w:sz w:val="28"/>
          <w:szCs w:val="28"/>
        </w:rPr>
        <w:t>8</w:t>
      </w:r>
      <w:r>
        <w:rPr>
          <w:rFonts w:hint="eastAsia" w:ascii="华文仿宋" w:hAnsi="华文仿宋" w:eastAsia="华文仿宋"/>
          <w:b/>
          <w:sz w:val="28"/>
          <w:szCs w:val="28"/>
        </w:rPr>
        <w:t>、报送</w:t>
      </w:r>
      <w:r>
        <w:rPr>
          <w:rFonts w:ascii="华文仿宋" w:hAnsi="华文仿宋" w:eastAsia="华文仿宋"/>
          <w:b/>
          <w:sz w:val="28"/>
          <w:szCs w:val="28"/>
        </w:rPr>
        <w:t>材料</w:t>
      </w:r>
      <w:r>
        <w:rPr>
          <w:rFonts w:hint="eastAsia" w:ascii="华文仿宋" w:hAnsi="华文仿宋" w:eastAsia="华文仿宋"/>
          <w:b/>
          <w:sz w:val="28"/>
          <w:szCs w:val="28"/>
        </w:rPr>
        <w:t>汇总及要求</w:t>
      </w:r>
      <w:r>
        <w:rPr>
          <w:rFonts w:ascii="华文仿宋" w:hAnsi="华文仿宋" w:eastAsia="华文仿宋"/>
          <w:b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（1）</w:t>
      </w:r>
      <w:r>
        <w:rPr>
          <w:rFonts w:hint="eastAsia" w:ascii="华文仿宋" w:hAnsi="华文仿宋" w:eastAsia="华文仿宋"/>
          <w:b/>
          <w:sz w:val="28"/>
          <w:szCs w:val="28"/>
        </w:rPr>
        <w:t>《</w:t>
      </w:r>
      <w:r>
        <w:fldChar w:fldCharType="begin"/>
      </w:r>
      <w:r>
        <w:instrText xml:space="preserve"> HYPERLINK "http://dep.shfc.edu.cn/xzjg/xueshengchu/ViewInfo.asp?id=279" \o "家庭经济困难学生认定情况汇总" </w:instrText>
      </w:r>
      <w:r>
        <w:fldChar w:fldCharType="separate"/>
      </w:r>
      <w:r>
        <w:rPr>
          <w:rFonts w:hint="eastAsia" w:ascii="仿宋_GB2312" w:hAnsi="华文中宋" w:eastAsia="仿宋_GB2312"/>
          <w:b/>
          <w:sz w:val="28"/>
          <w:szCs w:val="28"/>
        </w:rPr>
        <w:t>学费减免申请汇总表</w:t>
      </w:r>
      <w:r>
        <w:rPr>
          <w:rFonts w:hint="eastAsia" w:ascii="华文仿宋" w:hAnsi="华文仿宋" w:eastAsia="华文仿宋"/>
          <w:b/>
          <w:sz w:val="28"/>
          <w:szCs w:val="28"/>
        </w:rPr>
        <w:t>》</w:t>
      </w:r>
      <w:r>
        <w:rPr>
          <w:rFonts w:hint="eastAsia" w:ascii="华文仿宋" w:hAnsi="华文仿宋" w:eastAsia="华文仿宋"/>
          <w:b/>
          <w:sz w:val="28"/>
          <w:szCs w:val="28"/>
        </w:rPr>
        <w:fldChar w:fldCharType="end"/>
      </w:r>
      <w:r>
        <w:rPr>
          <w:rFonts w:hint="eastAsia"/>
          <w:b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附件</w:t>
      </w:r>
      <w:r>
        <w:rPr>
          <w:rFonts w:ascii="仿宋_GB2312" w:hAnsi="华文中宋" w:eastAsia="仿宋_GB2312"/>
          <w:sz w:val="28"/>
          <w:szCs w:val="28"/>
        </w:rPr>
        <w:t>1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）个人</w:t>
      </w:r>
      <w:r>
        <w:rPr>
          <w:rFonts w:hint="eastAsia" w:ascii="华文仿宋" w:hAnsi="华文仿宋" w:eastAsia="华文仿宋"/>
          <w:b/>
          <w:sz w:val="28"/>
          <w:szCs w:val="28"/>
        </w:rPr>
        <w:t>《上海立信会计金融学院学费减免申请表》</w:t>
      </w:r>
      <w:r>
        <w:rPr>
          <w:rFonts w:hint="eastAsia" w:ascii="华文仿宋" w:hAnsi="华文仿宋" w:eastAsia="华文仿宋"/>
          <w:sz w:val="28"/>
          <w:szCs w:val="28"/>
        </w:rPr>
        <w:t>（系统打印）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3</w:t>
      </w:r>
      <w:r>
        <w:rPr>
          <w:rFonts w:hint="eastAsia" w:ascii="华文仿宋" w:hAnsi="华文仿宋" w:eastAsia="华文仿宋"/>
          <w:sz w:val="28"/>
          <w:szCs w:val="28"/>
        </w:rPr>
        <w:t>）个人申请相关支撑材料复印件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各学院请以学院为单位提交初审通过</w:t>
      </w:r>
      <w:r>
        <w:rPr>
          <w:rFonts w:ascii="华文仿宋" w:hAnsi="华文仿宋" w:eastAsia="华文仿宋"/>
          <w:sz w:val="28"/>
          <w:szCs w:val="28"/>
        </w:rPr>
        <w:t>的</w:t>
      </w:r>
      <w:r>
        <w:rPr>
          <w:rFonts w:hint="eastAsia" w:ascii="华文仿宋" w:hAnsi="华文仿宋" w:eastAsia="华文仿宋"/>
          <w:sz w:val="28"/>
          <w:szCs w:val="28"/>
        </w:rPr>
        <w:t>材料，纸质版材料报送至浦东校区学生活动</w:t>
      </w:r>
      <w:r>
        <w:rPr>
          <w:rFonts w:ascii="华文仿宋" w:hAnsi="华文仿宋" w:eastAsia="华文仿宋"/>
          <w:sz w:val="28"/>
          <w:szCs w:val="28"/>
        </w:rPr>
        <w:t>中心</w:t>
      </w:r>
      <w:r>
        <w:rPr>
          <w:rFonts w:hint="eastAsia" w:ascii="华文仿宋" w:hAnsi="华文仿宋" w:eastAsia="华文仿宋"/>
          <w:sz w:val="28"/>
          <w:szCs w:val="28"/>
        </w:rPr>
        <w:t>218室，汇总</w:t>
      </w:r>
      <w:r>
        <w:rPr>
          <w:rFonts w:ascii="华文仿宋" w:hAnsi="华文仿宋" w:eastAsia="华文仿宋"/>
          <w:sz w:val="28"/>
          <w:szCs w:val="28"/>
        </w:rPr>
        <w:t>表</w:t>
      </w:r>
      <w:r>
        <w:rPr>
          <w:rFonts w:hint="eastAsia" w:ascii="华文仿宋" w:hAnsi="华文仿宋" w:eastAsia="华文仿宋"/>
          <w:sz w:val="28"/>
          <w:szCs w:val="28"/>
        </w:rPr>
        <w:t>电子版材料请统一以“学费减免+学院名称”命名，以学院为单位发送至student218@163.com。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所有材料</w:t>
      </w:r>
      <w:r>
        <w:rPr>
          <w:rFonts w:ascii="华文仿宋" w:hAnsi="华文仿宋" w:eastAsia="华文仿宋"/>
          <w:sz w:val="28"/>
          <w:szCs w:val="28"/>
        </w:rPr>
        <w:t>报送</w:t>
      </w:r>
      <w:r>
        <w:rPr>
          <w:rFonts w:hint="eastAsia" w:ascii="华文仿宋" w:hAnsi="华文仿宋" w:eastAsia="华文仿宋"/>
          <w:sz w:val="28"/>
          <w:szCs w:val="28"/>
        </w:rPr>
        <w:t>的截止时间为：</w:t>
      </w:r>
      <w:r>
        <w:rPr>
          <w:rFonts w:ascii="华文仿宋" w:hAnsi="华文仿宋" w:eastAsia="华文仿宋"/>
          <w:sz w:val="28"/>
          <w:szCs w:val="28"/>
        </w:rPr>
        <w:t>11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ascii="华文仿宋" w:hAnsi="华文仿宋" w:eastAsia="华文仿宋"/>
          <w:sz w:val="28"/>
          <w:szCs w:val="28"/>
        </w:rPr>
        <w:t>1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联系人：张群    </w:t>
      </w:r>
      <w:r>
        <w:rPr>
          <w:rFonts w:ascii="仿宋_GB2312" w:hAnsi="华文中宋" w:eastAsia="仿宋_GB2312"/>
          <w:sz w:val="28"/>
          <w:szCs w:val="28"/>
        </w:rPr>
        <w:t>联系电话</w:t>
      </w:r>
      <w:r>
        <w:rPr>
          <w:rFonts w:hint="eastAsia" w:ascii="仿宋_GB2312" w:hAnsi="华文中宋" w:eastAsia="仿宋_GB2312"/>
          <w:sz w:val="28"/>
          <w:szCs w:val="28"/>
        </w:rPr>
        <w:t>：</w:t>
      </w:r>
      <w:r>
        <w:rPr>
          <w:rFonts w:ascii="仿宋_GB2312" w:hAnsi="华文中宋" w:eastAsia="仿宋_GB2312"/>
          <w:sz w:val="28"/>
          <w:szCs w:val="28"/>
        </w:rPr>
        <w:t>33935419</w:t>
      </w:r>
    </w:p>
    <w:p>
      <w:pPr>
        <w:adjustRightInd w:val="0"/>
        <w:snapToGrid w:val="0"/>
        <w:spacing w:line="360" w:lineRule="auto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附件1：《学费减免申请汇总表》</w:t>
      </w:r>
    </w:p>
    <w:p>
      <w:pPr>
        <w:adjustRightInd w:val="0"/>
        <w:snapToGrid w:val="0"/>
        <w:spacing w:line="360" w:lineRule="auto"/>
        <w:ind w:right="560"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right="560"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right="560"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right="560"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学生处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20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20</w:t>
      </w:r>
      <w:r>
        <w:rPr>
          <w:rFonts w:ascii="仿宋_GB2312" w:hAnsi="华文中宋" w:eastAsia="仿宋_GB2312"/>
          <w:sz w:val="28"/>
          <w:szCs w:val="28"/>
        </w:rPr>
        <w:t>年11月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8</w:t>
      </w:r>
      <w:r>
        <w:rPr>
          <w:rFonts w:ascii="仿宋_GB2312" w:hAnsi="华文中宋" w:eastAsia="仿宋_GB2312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tbl>
      <w:tblPr>
        <w:tblStyle w:val="3"/>
        <w:tblW w:w="95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96"/>
        <w:gridCol w:w="786"/>
        <w:gridCol w:w="786"/>
        <w:gridCol w:w="1448"/>
        <w:gridCol w:w="1418"/>
        <w:gridCol w:w="2237"/>
        <w:gridCol w:w="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56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附件1：</w:t>
            </w:r>
          </w:p>
          <w:p>
            <w:pPr>
              <w:widowControl/>
              <w:jc w:val="left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-202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学年学费减免申请汇总表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学制/学费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标准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困难生等级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申请理由（烈士子女、优抚家庭、孤儿）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本科/5000元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孤儿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jc w:val="left"/>
      </w:pPr>
    </w:p>
    <w:sectPr>
      <w:pgSz w:w="11906" w:h="16838"/>
      <w:pgMar w:top="1797" w:right="1440" w:bottom="1797" w:left="144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79"/>
    <w:rsid w:val="000F2ADF"/>
    <w:rsid w:val="00325A00"/>
    <w:rsid w:val="00346FBC"/>
    <w:rsid w:val="0044309E"/>
    <w:rsid w:val="00450FC5"/>
    <w:rsid w:val="0059218A"/>
    <w:rsid w:val="0072719B"/>
    <w:rsid w:val="007C348B"/>
    <w:rsid w:val="00995D10"/>
    <w:rsid w:val="00AD0379"/>
    <w:rsid w:val="00B32ECA"/>
    <w:rsid w:val="00C60F82"/>
    <w:rsid w:val="00DA748E"/>
    <w:rsid w:val="00F50718"/>
    <w:rsid w:val="00F93893"/>
    <w:rsid w:val="2A0B2EC1"/>
    <w:rsid w:val="2C5023FB"/>
    <w:rsid w:val="2F8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161</Words>
  <Characters>921</Characters>
  <Lines>7</Lines>
  <Paragraphs>2</Paragraphs>
  <TotalTime>174</TotalTime>
  <ScaleCrop>false</ScaleCrop>
  <LinksUpToDate>false</LinksUpToDate>
  <CharactersWithSpaces>1080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2018-10-18T03:48:00Z</dcterms:created>
  <dc:creator>Windows 用户</dc:creator>
  <cp:lastModifiedBy>钱晶</cp:lastModifiedBy>
  <dcterms:modified xsi:type="dcterms:W3CDTF">2020-11-08T03:32:06Z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