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76" w:rsidRPr="00E713DB" w:rsidRDefault="00C40376" w:rsidP="00AE7817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E713DB">
        <w:rPr>
          <w:rFonts w:ascii="黑体" w:eastAsia="黑体" w:hAnsi="黑体" w:hint="eastAsia"/>
          <w:sz w:val="36"/>
          <w:szCs w:val="36"/>
        </w:rPr>
        <w:t>关于做好201</w:t>
      </w:r>
      <w:r>
        <w:rPr>
          <w:rFonts w:ascii="黑体" w:eastAsia="黑体" w:hAnsi="黑体" w:hint="eastAsia"/>
          <w:sz w:val="36"/>
          <w:szCs w:val="36"/>
        </w:rPr>
        <w:t>8</w:t>
      </w:r>
      <w:r w:rsidRPr="00E713DB">
        <w:rPr>
          <w:rFonts w:ascii="黑体" w:eastAsia="黑体" w:hAnsi="黑体" w:hint="eastAsia"/>
          <w:sz w:val="36"/>
          <w:szCs w:val="36"/>
        </w:rPr>
        <w:t>年宝钢教育奖（优秀学生奖）</w:t>
      </w:r>
    </w:p>
    <w:p w:rsidR="00C40376" w:rsidRPr="00E713DB" w:rsidRDefault="00C40376" w:rsidP="00AE7817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E713DB">
        <w:rPr>
          <w:rFonts w:ascii="黑体" w:eastAsia="黑体" w:hAnsi="黑体" w:hint="eastAsia"/>
          <w:sz w:val="36"/>
          <w:szCs w:val="36"/>
        </w:rPr>
        <w:t>评审工作的通知</w:t>
      </w:r>
    </w:p>
    <w:p w:rsidR="00C40376" w:rsidRDefault="00C40376" w:rsidP="00771DFB">
      <w:pPr>
        <w:pStyle w:val="aa"/>
      </w:pPr>
      <w:r>
        <w:rPr>
          <w:rStyle w:val="ab"/>
          <w:rFonts w:hint="eastAsia"/>
        </w:rPr>
        <w:t>各</w:t>
      </w:r>
      <w:r w:rsidR="00771DFB">
        <w:rPr>
          <w:rStyle w:val="ab"/>
          <w:rFonts w:hint="eastAsia"/>
        </w:rPr>
        <w:t>二级</w:t>
      </w:r>
      <w:r>
        <w:rPr>
          <w:rStyle w:val="ab"/>
          <w:rFonts w:hint="eastAsia"/>
        </w:rPr>
        <w:t>学院：</w:t>
      </w:r>
    </w:p>
    <w:p w:rsidR="00C40376" w:rsidRPr="00771DFB" w:rsidRDefault="00C40376" w:rsidP="00771DFB">
      <w:pPr>
        <w:pStyle w:val="western"/>
        <w:spacing w:before="0" w:beforeAutospacing="0" w:after="0" w:afterAutospacing="0"/>
        <w:ind w:firstLine="475"/>
        <w:jc w:val="both"/>
        <w:rPr>
          <w:sz w:val="28"/>
          <w:szCs w:val="28"/>
        </w:rPr>
      </w:pPr>
      <w:r w:rsidRPr="00771DFB">
        <w:rPr>
          <w:rFonts w:hint="eastAsia"/>
          <w:sz w:val="28"/>
          <w:szCs w:val="28"/>
        </w:rPr>
        <w:t>根据上海市教委学生处下发的</w:t>
      </w:r>
      <w:r w:rsidR="00771DFB" w:rsidRPr="00771DFB">
        <w:rPr>
          <w:rFonts w:hint="eastAsia"/>
          <w:sz w:val="28"/>
          <w:szCs w:val="28"/>
        </w:rPr>
        <w:t>《</w:t>
      </w:r>
      <w:r w:rsidRPr="00771DFB">
        <w:rPr>
          <w:rFonts w:hint="eastAsia"/>
          <w:sz w:val="28"/>
          <w:szCs w:val="28"/>
        </w:rPr>
        <w:t>关于</w:t>
      </w:r>
      <w:r w:rsidRPr="00771DFB">
        <w:rPr>
          <w:sz w:val="28"/>
          <w:szCs w:val="28"/>
        </w:rPr>
        <w:t>2018</w:t>
      </w:r>
      <w:r w:rsidRPr="00771DFB">
        <w:rPr>
          <w:rFonts w:hint="eastAsia"/>
          <w:sz w:val="28"/>
          <w:szCs w:val="28"/>
        </w:rPr>
        <w:t>年宝钢教育奖（优秀学生奖）的评选通知</w:t>
      </w:r>
      <w:r w:rsidR="00771DFB" w:rsidRPr="00771DFB">
        <w:rPr>
          <w:rFonts w:hint="eastAsia"/>
          <w:sz w:val="28"/>
          <w:szCs w:val="28"/>
        </w:rPr>
        <w:t>》</w:t>
      </w:r>
      <w:r w:rsidRPr="00771DFB">
        <w:rPr>
          <w:rFonts w:hint="eastAsia"/>
          <w:sz w:val="28"/>
          <w:szCs w:val="28"/>
        </w:rPr>
        <w:t>，现就我校宝钢优秀学生奖候选人有关评选事项通知如下：</w:t>
      </w:r>
    </w:p>
    <w:p w:rsidR="00C40376" w:rsidRPr="00771DFB" w:rsidRDefault="00C40376" w:rsidP="00771DFB">
      <w:pPr>
        <w:pStyle w:val="western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bookmarkStart w:id="0" w:name="OLE_LINK1"/>
      <w:r w:rsidRPr="00771DFB">
        <w:rPr>
          <w:rFonts w:hint="eastAsia"/>
          <w:sz w:val="28"/>
          <w:szCs w:val="28"/>
        </w:rPr>
        <w:t>1.参评对象为</w:t>
      </w:r>
      <w:r w:rsidR="00771DFB" w:rsidRPr="00771DFB">
        <w:rPr>
          <w:rFonts w:hint="eastAsia"/>
          <w:sz w:val="28"/>
          <w:szCs w:val="28"/>
        </w:rPr>
        <w:t>我校</w:t>
      </w:r>
      <w:r w:rsidRPr="00771DFB">
        <w:rPr>
          <w:rFonts w:hint="eastAsia"/>
          <w:sz w:val="28"/>
          <w:szCs w:val="28"/>
        </w:rPr>
        <w:t>在籍的本科生及</w:t>
      </w:r>
      <w:r w:rsidR="00771DFB">
        <w:rPr>
          <w:rFonts w:hint="eastAsia"/>
          <w:sz w:val="28"/>
          <w:szCs w:val="28"/>
        </w:rPr>
        <w:t>研究生</w:t>
      </w:r>
      <w:r w:rsidRPr="00771DFB">
        <w:rPr>
          <w:rFonts w:hint="eastAsia"/>
          <w:sz w:val="28"/>
          <w:szCs w:val="28"/>
        </w:rPr>
        <w:t>。具体</w:t>
      </w:r>
      <w:r w:rsidRPr="00771DFB">
        <w:rPr>
          <w:sz w:val="28"/>
          <w:szCs w:val="28"/>
        </w:rPr>
        <w:t>评选条件</w:t>
      </w:r>
      <w:r w:rsidRPr="00771DFB">
        <w:rPr>
          <w:rFonts w:hint="eastAsia"/>
          <w:sz w:val="28"/>
          <w:szCs w:val="28"/>
        </w:rPr>
        <w:t>详见</w:t>
      </w:r>
      <w:r w:rsidRPr="00771DFB">
        <w:rPr>
          <w:rFonts w:hint="eastAsia"/>
          <w:b/>
          <w:sz w:val="28"/>
          <w:szCs w:val="28"/>
        </w:rPr>
        <w:t>附件一《关于做好2018年宝钢教育奖（优秀学生奖）评审工作的通知》</w:t>
      </w:r>
      <w:r w:rsidRPr="00771DFB">
        <w:rPr>
          <w:rFonts w:hint="eastAsia"/>
          <w:sz w:val="28"/>
          <w:szCs w:val="28"/>
        </w:rPr>
        <w:t>。望各学院</w:t>
      </w:r>
      <w:r w:rsidRPr="00771DFB">
        <w:rPr>
          <w:sz w:val="28"/>
          <w:szCs w:val="28"/>
        </w:rPr>
        <w:t>坚持公开、公平、公正的原则，严格掌握评选标准，严格遵守评审程序，采取自下而上、上下结合的方式进行。评选中要注意候选学生的思想政治素质，全面衡量候选学生的各方面表现。在此基础上，侧重对学生的“五种能力”以及自我养成意识的考核。</w:t>
      </w:r>
    </w:p>
    <w:p w:rsidR="00C40376" w:rsidRPr="00771DFB" w:rsidRDefault="00C40376" w:rsidP="00771DFB">
      <w:pPr>
        <w:pStyle w:val="western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771DFB">
        <w:rPr>
          <w:rFonts w:hint="eastAsia"/>
          <w:sz w:val="28"/>
          <w:szCs w:val="28"/>
        </w:rPr>
        <w:t>2.</w:t>
      </w:r>
      <w:r w:rsidRPr="00771DFB">
        <w:rPr>
          <w:sz w:val="28"/>
          <w:szCs w:val="28"/>
        </w:rPr>
        <w:t>请有意向参加评审的学生向所在学院递交</w:t>
      </w:r>
      <w:r w:rsidRPr="00771DFB">
        <w:rPr>
          <w:rFonts w:hint="eastAsia"/>
          <w:sz w:val="28"/>
          <w:szCs w:val="28"/>
        </w:rPr>
        <w:t>宝钢教育基金优秀学生奖评审表（</w:t>
      </w:r>
      <w:r w:rsidRPr="00771DFB">
        <w:rPr>
          <w:rFonts w:hint="eastAsia"/>
          <w:b/>
          <w:sz w:val="28"/>
          <w:szCs w:val="28"/>
        </w:rPr>
        <w:t>详见附件二</w:t>
      </w:r>
      <w:r w:rsidRPr="00771DFB">
        <w:rPr>
          <w:rFonts w:hint="eastAsia"/>
          <w:sz w:val="28"/>
          <w:szCs w:val="28"/>
        </w:rPr>
        <w:t>）</w:t>
      </w:r>
      <w:r w:rsidRPr="00771DFB">
        <w:rPr>
          <w:sz w:val="28"/>
          <w:szCs w:val="28"/>
        </w:rPr>
        <w:t>，各学院视情况</w:t>
      </w:r>
      <w:r w:rsidR="00771DFB">
        <w:rPr>
          <w:rFonts w:hint="eastAsia"/>
          <w:sz w:val="28"/>
          <w:szCs w:val="28"/>
        </w:rPr>
        <w:t>至多</w:t>
      </w:r>
      <w:r w:rsidRPr="00771DFB">
        <w:rPr>
          <w:sz w:val="28"/>
          <w:szCs w:val="28"/>
        </w:rPr>
        <w:t>推选1名候选学生，学校将择优推选1名候选学生参加上海市差额评选（宝钢非评审学校获奖学生名额</w:t>
      </w:r>
      <w:r w:rsidR="00651CD9" w:rsidRPr="00771DFB">
        <w:rPr>
          <w:rFonts w:hint="eastAsia"/>
          <w:sz w:val="28"/>
          <w:szCs w:val="28"/>
        </w:rPr>
        <w:t>全市</w:t>
      </w:r>
      <w:r w:rsidRPr="00771DFB">
        <w:rPr>
          <w:sz w:val="28"/>
          <w:szCs w:val="28"/>
        </w:rPr>
        <w:t>总计12名）。</w:t>
      </w:r>
    </w:p>
    <w:p w:rsidR="00C40376" w:rsidRPr="00771DFB" w:rsidRDefault="00C40376" w:rsidP="00771DFB">
      <w:pPr>
        <w:pStyle w:val="western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771DFB">
        <w:rPr>
          <w:rFonts w:hint="eastAsia"/>
          <w:sz w:val="28"/>
          <w:szCs w:val="28"/>
        </w:rPr>
        <w:t>3.材料递交：</w:t>
      </w:r>
      <w:r w:rsidRPr="00771DFB">
        <w:rPr>
          <w:sz w:val="28"/>
          <w:szCs w:val="28"/>
        </w:rPr>
        <w:t>请各学院将推荐的候选人评审表于2018年</w:t>
      </w:r>
      <w:r w:rsidRPr="00F46AB1">
        <w:rPr>
          <w:rFonts w:hint="eastAsia"/>
          <w:b/>
          <w:sz w:val="28"/>
          <w:szCs w:val="28"/>
        </w:rPr>
        <w:t>7</w:t>
      </w:r>
      <w:r w:rsidRPr="00F46AB1">
        <w:rPr>
          <w:b/>
          <w:sz w:val="28"/>
          <w:szCs w:val="28"/>
        </w:rPr>
        <w:t>月5日</w:t>
      </w:r>
      <w:r w:rsidRPr="00771DFB">
        <w:rPr>
          <w:sz w:val="28"/>
          <w:szCs w:val="28"/>
        </w:rPr>
        <w:t>前报送，</w:t>
      </w:r>
      <w:r w:rsidR="00651CD9" w:rsidRPr="00771DFB">
        <w:rPr>
          <w:rFonts w:hint="eastAsia"/>
          <w:sz w:val="28"/>
          <w:szCs w:val="28"/>
        </w:rPr>
        <w:t>纸质版</w:t>
      </w:r>
      <w:r w:rsidRPr="00771DFB">
        <w:rPr>
          <w:sz w:val="28"/>
          <w:szCs w:val="28"/>
        </w:rPr>
        <w:t>材料请提交</w:t>
      </w:r>
      <w:r w:rsidRPr="00771DFB">
        <w:rPr>
          <w:rFonts w:hint="eastAsia"/>
          <w:sz w:val="28"/>
          <w:szCs w:val="28"/>
        </w:rPr>
        <w:t>至学生处资助中心(浦东校区学生活动中心218室)</w:t>
      </w:r>
      <w:r w:rsidRPr="00771DFB">
        <w:rPr>
          <w:sz w:val="28"/>
          <w:szCs w:val="28"/>
        </w:rPr>
        <w:t>。</w:t>
      </w:r>
      <w:r w:rsidR="00651CD9" w:rsidRPr="00771DFB">
        <w:rPr>
          <w:rFonts w:hint="eastAsia"/>
          <w:sz w:val="28"/>
          <w:szCs w:val="28"/>
        </w:rPr>
        <w:t>电子版材料请打包压缩后发送至电子邮箱：</w:t>
      </w:r>
      <w:hyperlink r:id="rId7" w:history="1">
        <w:r w:rsidR="00651CD9" w:rsidRPr="00771DFB">
          <w:rPr>
            <w:rStyle w:val="a7"/>
            <w:rFonts w:hint="eastAsia"/>
            <w:sz w:val="28"/>
            <w:szCs w:val="28"/>
          </w:rPr>
          <w:t>1219939562@qq.com</w:t>
        </w:r>
      </w:hyperlink>
      <w:r w:rsidR="00651CD9" w:rsidRPr="00771DFB">
        <w:rPr>
          <w:rFonts w:hint="eastAsia"/>
          <w:sz w:val="28"/>
          <w:szCs w:val="28"/>
        </w:rPr>
        <w:t>。</w:t>
      </w:r>
      <w:r w:rsidRPr="00771DFB">
        <w:rPr>
          <w:sz w:val="28"/>
          <w:szCs w:val="28"/>
        </w:rPr>
        <w:t>凡逾期不报或材料不符合要求的一律按自动放弃处理</w:t>
      </w:r>
      <w:r w:rsidRPr="00771DFB">
        <w:rPr>
          <w:rFonts w:hint="eastAsia"/>
          <w:sz w:val="28"/>
          <w:szCs w:val="28"/>
        </w:rPr>
        <w:t>。</w:t>
      </w:r>
    </w:p>
    <w:p w:rsidR="00C40376" w:rsidRPr="00771DFB" w:rsidRDefault="00C40376" w:rsidP="00771DFB">
      <w:pPr>
        <w:pStyle w:val="western"/>
        <w:spacing w:before="0" w:beforeAutospacing="0" w:after="0" w:afterAutospacing="0"/>
        <w:ind w:firstLineChars="200" w:firstLine="562"/>
        <w:jc w:val="both"/>
        <w:rPr>
          <w:sz w:val="28"/>
          <w:szCs w:val="28"/>
        </w:rPr>
      </w:pPr>
      <w:r w:rsidRPr="00771DFB">
        <w:rPr>
          <w:rFonts w:hint="eastAsia"/>
          <w:b/>
          <w:sz w:val="28"/>
          <w:szCs w:val="28"/>
        </w:rPr>
        <w:t>纸质版材料：</w:t>
      </w:r>
      <w:r w:rsidRPr="00771DFB">
        <w:rPr>
          <w:sz w:val="28"/>
          <w:szCs w:val="28"/>
        </w:rPr>
        <w:t>学院推选的候选人请下载并填写《评审表》，</w:t>
      </w:r>
      <w:r w:rsidRPr="00771DFB">
        <w:rPr>
          <w:rFonts w:hint="eastAsia"/>
          <w:sz w:val="28"/>
          <w:szCs w:val="28"/>
        </w:rPr>
        <w:t>每位宝钢优秀学生奖候选人《评审表》一式二份（贴好1寸报名照），</w:t>
      </w:r>
      <w:r w:rsidRPr="00771DFB">
        <w:rPr>
          <w:sz w:val="28"/>
          <w:szCs w:val="28"/>
        </w:rPr>
        <w:t>并附上发表论文、科技竞赛、获奖证书、科研成果等材料复印件。《评审表》中“主要事迹”栏应以第三人称，具体生动、简明扼要、实事求是地介绍被推荐学生在校期间所取得成绩，包括德、智、体、美、劳诸方面及入校后在“五种能力”方面的现实表现等内容。</w:t>
      </w:r>
      <w:r w:rsidRPr="00771DFB">
        <w:rPr>
          <w:rFonts w:hint="eastAsia"/>
          <w:sz w:val="28"/>
          <w:szCs w:val="28"/>
        </w:rPr>
        <w:lastRenderedPageBreak/>
        <w:t>《评审表》中学校综合评价意见、推荐学校/单位意见两处可先不填写。</w:t>
      </w:r>
    </w:p>
    <w:p w:rsidR="00C40376" w:rsidRPr="00771DFB" w:rsidRDefault="00C40376" w:rsidP="00771DFB">
      <w:pPr>
        <w:pStyle w:val="western"/>
        <w:spacing w:before="0" w:beforeAutospacing="0" w:after="0" w:afterAutospacing="0"/>
        <w:ind w:firstLine="475"/>
        <w:jc w:val="both"/>
        <w:rPr>
          <w:sz w:val="28"/>
          <w:szCs w:val="28"/>
        </w:rPr>
      </w:pPr>
      <w:r w:rsidRPr="00771DFB">
        <w:rPr>
          <w:rFonts w:hint="eastAsia"/>
          <w:b/>
          <w:sz w:val="28"/>
          <w:szCs w:val="28"/>
        </w:rPr>
        <w:t>电子版材料：</w:t>
      </w:r>
      <w:r w:rsidR="004F6012" w:rsidRPr="00771DFB">
        <w:rPr>
          <w:sz w:val="28"/>
          <w:szCs w:val="28"/>
        </w:rPr>
        <w:fldChar w:fldCharType="begin"/>
      </w:r>
      <w:r w:rsidR="00D40D28" w:rsidRPr="00771DFB">
        <w:rPr>
          <w:sz w:val="28"/>
          <w:szCs w:val="28"/>
        </w:rPr>
        <w:instrText xml:space="preserve"> = 1 \* GB3 </w:instrText>
      </w:r>
      <w:r w:rsidR="004F6012" w:rsidRPr="00771DFB">
        <w:rPr>
          <w:sz w:val="28"/>
          <w:szCs w:val="28"/>
        </w:rPr>
        <w:fldChar w:fldCharType="separate"/>
      </w:r>
      <w:r w:rsidR="00651CD9" w:rsidRPr="00771DFB">
        <w:rPr>
          <w:rFonts w:hint="eastAsia"/>
          <w:noProof/>
          <w:sz w:val="28"/>
          <w:szCs w:val="28"/>
        </w:rPr>
        <w:t>①</w:t>
      </w:r>
      <w:r w:rsidR="004F6012" w:rsidRPr="00771DFB">
        <w:rPr>
          <w:noProof/>
          <w:sz w:val="28"/>
          <w:szCs w:val="28"/>
        </w:rPr>
        <w:fldChar w:fldCharType="end"/>
      </w:r>
      <w:r w:rsidRPr="00771DFB">
        <w:rPr>
          <w:rFonts w:hint="eastAsia"/>
          <w:sz w:val="28"/>
          <w:szCs w:val="28"/>
        </w:rPr>
        <w:t>《评审表》样表的电子版。</w:t>
      </w:r>
      <w:r w:rsidR="004F6012" w:rsidRPr="00771DFB">
        <w:rPr>
          <w:sz w:val="28"/>
          <w:szCs w:val="28"/>
        </w:rPr>
        <w:fldChar w:fldCharType="begin"/>
      </w:r>
      <w:r w:rsidR="00D40D28" w:rsidRPr="00771DFB">
        <w:rPr>
          <w:sz w:val="28"/>
          <w:szCs w:val="28"/>
        </w:rPr>
        <w:instrText xml:space="preserve"> = 2 \* GB3 </w:instrText>
      </w:r>
      <w:r w:rsidR="004F6012" w:rsidRPr="00771DFB">
        <w:rPr>
          <w:sz w:val="28"/>
          <w:szCs w:val="28"/>
        </w:rPr>
        <w:fldChar w:fldCharType="separate"/>
      </w:r>
      <w:r w:rsidR="00651CD9" w:rsidRPr="00771DFB">
        <w:rPr>
          <w:rFonts w:hint="eastAsia"/>
          <w:noProof/>
          <w:sz w:val="28"/>
          <w:szCs w:val="28"/>
        </w:rPr>
        <w:t>②</w:t>
      </w:r>
      <w:r w:rsidR="004F6012" w:rsidRPr="00771DFB">
        <w:rPr>
          <w:noProof/>
          <w:sz w:val="28"/>
          <w:szCs w:val="28"/>
        </w:rPr>
        <w:fldChar w:fldCharType="end"/>
      </w:r>
      <w:r w:rsidR="00651CD9" w:rsidRPr="00771DFB">
        <w:rPr>
          <w:rFonts w:hint="eastAsia"/>
          <w:sz w:val="28"/>
          <w:szCs w:val="28"/>
        </w:rPr>
        <w:t>参评学生</w:t>
      </w:r>
      <w:r w:rsidRPr="00771DFB">
        <w:rPr>
          <w:rFonts w:hint="eastAsia"/>
          <w:sz w:val="28"/>
          <w:szCs w:val="28"/>
        </w:rPr>
        <w:t>在读期间发表的论文以及所获奖励的复印件扫描件（</w:t>
      </w:r>
      <w:r w:rsidRPr="00771DFB">
        <w:rPr>
          <w:rFonts w:ascii="Times New Roman" w:hAnsi="Times New Roman" w:cs="Times New Roman"/>
          <w:sz w:val="28"/>
          <w:szCs w:val="28"/>
        </w:rPr>
        <w:t>SSCI</w:t>
      </w:r>
      <w:r w:rsidRPr="00771DFB">
        <w:rPr>
          <w:rFonts w:hint="eastAsia"/>
          <w:sz w:val="28"/>
          <w:szCs w:val="28"/>
        </w:rPr>
        <w:t>、</w:t>
      </w:r>
      <w:r w:rsidRPr="00771DFB">
        <w:rPr>
          <w:rFonts w:ascii="Times New Roman" w:hAnsi="Times New Roman" w:cs="Times New Roman"/>
          <w:sz w:val="28"/>
          <w:szCs w:val="28"/>
        </w:rPr>
        <w:t>SCI</w:t>
      </w:r>
      <w:r w:rsidRPr="00771DFB">
        <w:rPr>
          <w:rFonts w:hint="eastAsia"/>
          <w:sz w:val="28"/>
          <w:szCs w:val="28"/>
        </w:rPr>
        <w:t>、</w:t>
      </w:r>
      <w:r w:rsidRPr="00771DFB">
        <w:rPr>
          <w:rFonts w:ascii="Times New Roman" w:hAnsi="Times New Roman" w:cs="Times New Roman"/>
          <w:sz w:val="28"/>
          <w:szCs w:val="28"/>
        </w:rPr>
        <w:t>EI</w:t>
      </w:r>
      <w:r w:rsidRPr="00771DFB">
        <w:rPr>
          <w:rFonts w:hint="eastAsia"/>
          <w:sz w:val="28"/>
          <w:szCs w:val="28"/>
        </w:rPr>
        <w:t>等文章若确无原件请交复印件，请</w:t>
      </w:r>
      <w:r w:rsidR="00771DFB">
        <w:rPr>
          <w:rFonts w:hint="eastAsia"/>
          <w:sz w:val="28"/>
          <w:szCs w:val="28"/>
        </w:rPr>
        <w:t>学院</w:t>
      </w:r>
      <w:r w:rsidRPr="00771DFB">
        <w:rPr>
          <w:rFonts w:hint="eastAsia"/>
          <w:sz w:val="28"/>
          <w:szCs w:val="28"/>
        </w:rPr>
        <w:t>签名并界定论文所属区间）。</w:t>
      </w:r>
    </w:p>
    <w:p w:rsidR="00C40376" w:rsidRPr="00771DFB" w:rsidRDefault="00C40376" w:rsidP="00771DFB">
      <w:pPr>
        <w:pStyle w:val="aa"/>
        <w:shd w:val="clear" w:color="auto" w:fill="FFFFFF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771DFB">
        <w:rPr>
          <w:sz w:val="28"/>
          <w:szCs w:val="28"/>
        </w:rPr>
        <w:t>联系人：</w:t>
      </w:r>
      <w:r w:rsidR="00771DFB" w:rsidRPr="00771DFB">
        <w:rPr>
          <w:rFonts w:hint="eastAsia"/>
          <w:sz w:val="28"/>
          <w:szCs w:val="28"/>
        </w:rPr>
        <w:t xml:space="preserve">缪园园   </w:t>
      </w:r>
      <w:r w:rsidRPr="00771DFB">
        <w:rPr>
          <w:rFonts w:hint="eastAsia"/>
          <w:sz w:val="28"/>
          <w:szCs w:val="28"/>
        </w:rPr>
        <w:t xml:space="preserve"> 联系电话: 33935419</w:t>
      </w:r>
      <w:bookmarkEnd w:id="0"/>
    </w:p>
    <w:p w:rsidR="00771DFB" w:rsidRDefault="00771DFB" w:rsidP="00771DFB">
      <w:pPr>
        <w:pStyle w:val="aa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sz w:val="28"/>
          <w:szCs w:val="28"/>
        </w:rPr>
      </w:pPr>
    </w:p>
    <w:p w:rsidR="00771DFB" w:rsidRDefault="00771DFB" w:rsidP="00771DFB">
      <w:pPr>
        <w:pStyle w:val="aa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sz w:val="28"/>
          <w:szCs w:val="28"/>
        </w:rPr>
      </w:pPr>
    </w:p>
    <w:p w:rsidR="005A484D" w:rsidRPr="00771DFB" w:rsidRDefault="005A484D" w:rsidP="00771DFB">
      <w:pPr>
        <w:pStyle w:val="aa"/>
        <w:shd w:val="clear" w:color="auto" w:fill="FFFFFF"/>
        <w:spacing w:before="0" w:beforeAutospacing="0" w:after="0" w:afterAutospacing="0"/>
        <w:ind w:right="560"/>
        <w:jc w:val="right"/>
        <w:rPr>
          <w:sz w:val="28"/>
          <w:szCs w:val="28"/>
        </w:rPr>
      </w:pPr>
      <w:r w:rsidRPr="00771DFB">
        <w:rPr>
          <w:rFonts w:hint="eastAsia"/>
          <w:sz w:val="28"/>
          <w:szCs w:val="28"/>
        </w:rPr>
        <w:t>学生处</w:t>
      </w:r>
    </w:p>
    <w:p w:rsidR="005A484D" w:rsidRPr="00771DFB" w:rsidRDefault="005A484D" w:rsidP="00F46AB1">
      <w:pPr>
        <w:pStyle w:val="aa"/>
        <w:shd w:val="clear" w:color="auto" w:fill="FFFFFF"/>
        <w:spacing w:before="0" w:beforeAutospacing="0" w:after="0" w:afterAutospacing="0"/>
        <w:ind w:firstLineChars="2062" w:firstLine="5774"/>
        <w:jc w:val="both"/>
        <w:rPr>
          <w:sz w:val="28"/>
          <w:szCs w:val="28"/>
        </w:rPr>
      </w:pPr>
      <w:r w:rsidRPr="00771DFB">
        <w:rPr>
          <w:rFonts w:hint="eastAsia"/>
          <w:sz w:val="28"/>
          <w:szCs w:val="28"/>
        </w:rPr>
        <w:t xml:space="preserve"> 2018年6月29日</w:t>
      </w:r>
    </w:p>
    <w:p w:rsidR="00AE7817" w:rsidRPr="00771DFB" w:rsidRDefault="00AE7817" w:rsidP="00771DFB">
      <w:pPr>
        <w:jc w:val="center"/>
        <w:rPr>
          <w:rFonts w:ascii="黑体" w:eastAsia="黑体" w:hAnsi="黑体"/>
          <w:sz w:val="28"/>
          <w:szCs w:val="28"/>
        </w:rPr>
      </w:pPr>
    </w:p>
    <w:p w:rsidR="00AE7817" w:rsidRPr="00771DFB" w:rsidRDefault="00AE7817" w:rsidP="00C40376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C40376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E7817" w:rsidRDefault="00AE7817" w:rsidP="00651CD9">
      <w:pPr>
        <w:spacing w:line="540" w:lineRule="exact"/>
        <w:rPr>
          <w:rFonts w:ascii="黑体" w:eastAsia="黑体" w:hAnsi="黑体"/>
          <w:sz w:val="36"/>
          <w:szCs w:val="36"/>
        </w:rPr>
      </w:pPr>
    </w:p>
    <w:p w:rsidR="00771DFB" w:rsidRDefault="00771DF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771DFB" w:rsidRDefault="0090288A" w:rsidP="0090288A">
      <w:pPr>
        <w:spacing w:line="540" w:lineRule="exact"/>
        <w:rPr>
          <w:rFonts w:ascii="黑体" w:eastAsia="黑体" w:hAnsi="黑体"/>
          <w:sz w:val="28"/>
          <w:szCs w:val="28"/>
        </w:rPr>
      </w:pPr>
      <w:r w:rsidRPr="0090288A">
        <w:rPr>
          <w:rFonts w:ascii="黑体" w:eastAsia="黑体" w:hAnsi="黑体" w:hint="eastAsia"/>
          <w:sz w:val="28"/>
          <w:szCs w:val="28"/>
        </w:rPr>
        <w:lastRenderedPageBreak/>
        <w:t>附件一</w:t>
      </w:r>
    </w:p>
    <w:p w:rsidR="00C40376" w:rsidRPr="00771DFB" w:rsidRDefault="00C40376" w:rsidP="00771DFB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 w:rsidRPr="0090288A">
        <w:rPr>
          <w:rFonts w:ascii="黑体" w:eastAsia="黑体" w:hAnsi="黑体" w:hint="eastAsia"/>
          <w:sz w:val="28"/>
          <w:szCs w:val="28"/>
        </w:rPr>
        <w:t>关于做好2018年宝钢教育奖（优秀学生奖）评审工作的通知</w:t>
      </w:r>
    </w:p>
    <w:p w:rsidR="00C40376" w:rsidRPr="00DF5CE2" w:rsidRDefault="00C40376" w:rsidP="00C40376">
      <w:pPr>
        <w:spacing w:line="540" w:lineRule="exact"/>
        <w:rPr>
          <w:rFonts w:ascii="仿宋_GB2312" w:eastAsia="仿宋" w:hAnsi="楷体"/>
          <w:b/>
          <w:sz w:val="30"/>
          <w:szCs w:val="30"/>
        </w:rPr>
      </w:pPr>
      <w:r w:rsidRPr="00DF5CE2">
        <w:rPr>
          <w:rFonts w:ascii="仿宋_GB2312" w:eastAsia="仿宋" w:hAnsi="楷体" w:hint="eastAsia"/>
          <w:b/>
          <w:sz w:val="30"/>
          <w:szCs w:val="30"/>
        </w:rPr>
        <w:t>各宝钢非评审学校学生管理部门：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根据宝钢教育基金会秘书处下发的《</w:t>
      </w:r>
      <w:r w:rsidRPr="00DF5CE2">
        <w:rPr>
          <w:rFonts w:ascii="仿宋_GB2312" w:eastAsia="仿宋" w:hAnsi="仿宋" w:hint="eastAsia"/>
          <w:sz w:val="30"/>
          <w:szCs w:val="30"/>
        </w:rPr>
        <w:t>201</w:t>
      </w:r>
      <w:r>
        <w:rPr>
          <w:rFonts w:ascii="仿宋_GB2312" w:eastAsia="仿宋" w:hAnsi="仿宋" w:hint="eastAsia"/>
          <w:sz w:val="30"/>
          <w:szCs w:val="30"/>
        </w:rPr>
        <w:t>8</w:t>
      </w:r>
      <w:r w:rsidRPr="00DF5CE2">
        <w:rPr>
          <w:rFonts w:ascii="仿宋_GB2312" w:eastAsia="仿宋" w:hAnsi="仿宋" w:hint="eastAsia"/>
          <w:sz w:val="30"/>
          <w:szCs w:val="30"/>
        </w:rPr>
        <w:t>年度宝钢教育奖评审工作通知》（宝基字〔</w:t>
      </w:r>
      <w:r w:rsidRPr="00DF5CE2">
        <w:rPr>
          <w:rFonts w:ascii="仿宋_GB2312" w:eastAsia="仿宋" w:hAnsi="仿宋" w:hint="eastAsia"/>
          <w:sz w:val="30"/>
          <w:szCs w:val="30"/>
        </w:rPr>
        <w:t>201</w:t>
      </w:r>
      <w:r>
        <w:rPr>
          <w:rFonts w:ascii="仿宋_GB2312" w:eastAsia="仿宋" w:hAnsi="仿宋" w:hint="eastAsia"/>
          <w:sz w:val="30"/>
          <w:szCs w:val="30"/>
        </w:rPr>
        <w:t>8</w:t>
      </w:r>
      <w:r w:rsidRPr="00DF5CE2">
        <w:rPr>
          <w:rFonts w:ascii="仿宋_GB2312" w:eastAsia="仿宋" w:hAnsi="仿宋" w:hint="eastAsia"/>
          <w:sz w:val="30"/>
          <w:szCs w:val="30"/>
        </w:rPr>
        <w:t>〕</w:t>
      </w:r>
      <w:r>
        <w:rPr>
          <w:rFonts w:ascii="仿宋_GB2312" w:eastAsia="仿宋" w:hAnsi="仿宋" w:hint="eastAsia"/>
          <w:sz w:val="30"/>
          <w:szCs w:val="30"/>
        </w:rPr>
        <w:t>2</w:t>
      </w:r>
      <w:r w:rsidRPr="00DF5CE2">
        <w:rPr>
          <w:rFonts w:ascii="仿宋_GB2312" w:eastAsia="仿宋" w:hAnsi="仿宋" w:hint="eastAsia"/>
          <w:sz w:val="30"/>
          <w:szCs w:val="30"/>
        </w:rPr>
        <w:t>号）文件精神，现就宝钢优秀学生奖有关评选事项通知如下：</w:t>
      </w:r>
    </w:p>
    <w:p w:rsidR="00C40376" w:rsidRPr="00AD5B7C" w:rsidRDefault="00C40376" w:rsidP="00C40376">
      <w:pPr>
        <w:spacing w:line="540" w:lineRule="exact"/>
        <w:ind w:firstLine="540"/>
        <w:rPr>
          <w:rFonts w:ascii="楷体" w:eastAsia="黑体" w:hAnsi="楷体"/>
          <w:sz w:val="30"/>
          <w:szCs w:val="30"/>
        </w:rPr>
      </w:pPr>
      <w:r w:rsidRPr="00AD5B7C">
        <w:rPr>
          <w:rFonts w:ascii="楷体" w:eastAsia="黑体" w:hAnsi="楷体" w:hint="eastAsia"/>
          <w:sz w:val="30"/>
          <w:szCs w:val="30"/>
        </w:rPr>
        <w:t>一、申报范围及评选条件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1.</w:t>
      </w:r>
      <w:r w:rsidRPr="00DF5CE2">
        <w:rPr>
          <w:rFonts w:ascii="仿宋_GB2312" w:eastAsia="仿宋" w:hAnsi="仿宋" w:hint="eastAsia"/>
          <w:sz w:val="30"/>
          <w:szCs w:val="30"/>
        </w:rPr>
        <w:t>当年在籍的普通高校专科（高职）、本科生及硕士生、博士生。</w:t>
      </w:r>
      <w:r w:rsidRPr="00001395">
        <w:rPr>
          <w:rFonts w:ascii="仿宋_GB2312" w:eastAsia="仿宋" w:hAnsi="仿宋" w:hint="eastAsia"/>
          <w:b/>
          <w:sz w:val="30"/>
          <w:szCs w:val="30"/>
        </w:rPr>
        <w:t>（近三年获得宝钢教育奖者不再重复申报）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2.</w:t>
      </w:r>
      <w:r w:rsidRPr="00DF5CE2">
        <w:rPr>
          <w:rFonts w:ascii="仿宋_GB2312" w:eastAsia="仿宋" w:hAnsi="仿宋" w:hint="eastAsia"/>
          <w:sz w:val="30"/>
          <w:szCs w:val="30"/>
        </w:rPr>
        <w:t>热爱祖国，拥护中国共产党的领导。模范遵守国家法律和校纪校规，具有良好的道德品质和行为习惯，诚实守信。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3.</w:t>
      </w:r>
      <w:r w:rsidRPr="00DF5CE2">
        <w:rPr>
          <w:rFonts w:ascii="仿宋_GB2312" w:eastAsia="仿宋" w:hAnsi="仿宋" w:hint="eastAsia"/>
          <w:sz w:val="30"/>
          <w:szCs w:val="30"/>
        </w:rPr>
        <w:t>勤奋学习，成绩优秀。具有一定的学习能力、创新能力、动力能手、灵活运用知识能力、口头与书面语言表达能力（以下简称“五种能力”）；“创新创业”实践中取得突出成果；研究生应具有较强的科研能力，并取得一定的优秀研究成果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4.</w:t>
      </w:r>
      <w:r w:rsidRPr="00DF5CE2">
        <w:rPr>
          <w:rFonts w:ascii="仿宋_GB2312" w:eastAsia="仿宋" w:hAnsi="仿宋" w:hint="eastAsia"/>
          <w:sz w:val="30"/>
          <w:szCs w:val="30"/>
        </w:rPr>
        <w:t>尊重师长，友爱同学，乐于助人，积极参加社会实践和公益活动，能承担社会工作，具有团结协作精神。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5.</w:t>
      </w:r>
      <w:r w:rsidRPr="00DF5CE2">
        <w:rPr>
          <w:rFonts w:ascii="仿宋_GB2312" w:eastAsia="仿宋" w:hAnsi="仿宋" w:hint="eastAsia"/>
          <w:sz w:val="30"/>
          <w:szCs w:val="30"/>
        </w:rPr>
        <w:t>积极参加体育锻炼，身心健康，乐观进取。</w:t>
      </w:r>
    </w:p>
    <w:p w:rsidR="00C40376" w:rsidRPr="00AD5B7C" w:rsidRDefault="00C40376" w:rsidP="00C40376">
      <w:pPr>
        <w:spacing w:line="540" w:lineRule="exact"/>
        <w:ind w:firstLine="540"/>
        <w:rPr>
          <w:rFonts w:ascii="楷体" w:eastAsia="黑体" w:hAnsi="楷体"/>
          <w:sz w:val="30"/>
          <w:szCs w:val="30"/>
        </w:rPr>
      </w:pPr>
      <w:r w:rsidRPr="00AD5B7C">
        <w:rPr>
          <w:rFonts w:ascii="楷体" w:eastAsia="黑体" w:hAnsi="楷体" w:hint="eastAsia"/>
          <w:sz w:val="30"/>
          <w:szCs w:val="30"/>
        </w:rPr>
        <w:t>二、评选原则及评审程序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1.</w:t>
      </w:r>
      <w:r w:rsidRPr="00DF5CE2">
        <w:rPr>
          <w:rFonts w:ascii="仿宋_GB2312" w:eastAsia="仿宋" w:hAnsi="仿宋" w:hint="eastAsia"/>
          <w:sz w:val="30"/>
          <w:szCs w:val="30"/>
        </w:rPr>
        <w:t>坚持公开、公平、公正的原则，严格掌握评选标准，严格遵守评审程序，采取自下而上、上下结合的方式进行。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2.</w:t>
      </w:r>
      <w:r w:rsidRPr="00DF5CE2">
        <w:rPr>
          <w:rFonts w:ascii="仿宋_GB2312" w:eastAsia="仿宋" w:hAnsi="仿宋" w:hint="eastAsia"/>
          <w:sz w:val="30"/>
          <w:szCs w:val="30"/>
        </w:rPr>
        <w:t>评选中要注意候选学生的思想政治素质，全面衡量候选学生的各方面表现。在此基础上，要侧重对学生的“五种能力”以及自我养成意识的考核。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3.</w:t>
      </w:r>
      <w:r w:rsidRPr="00DF5CE2">
        <w:rPr>
          <w:rFonts w:ascii="仿宋_GB2312" w:eastAsia="仿宋" w:hAnsi="仿宋" w:hint="eastAsia"/>
          <w:sz w:val="30"/>
          <w:szCs w:val="30"/>
        </w:rPr>
        <w:t>今年宝钢非评审学校获奖学生名额</w:t>
      </w:r>
      <w:r w:rsidRPr="00DF5CE2">
        <w:rPr>
          <w:rFonts w:ascii="仿宋_GB2312" w:eastAsia="仿宋" w:hAnsi="仿宋" w:hint="eastAsia"/>
          <w:b/>
          <w:sz w:val="30"/>
          <w:szCs w:val="30"/>
        </w:rPr>
        <w:t>总计</w:t>
      </w:r>
      <w:r w:rsidRPr="00DF5CE2">
        <w:rPr>
          <w:rFonts w:ascii="仿宋_GB2312" w:eastAsia="仿宋" w:hAnsi="仿宋" w:hint="eastAsia"/>
          <w:b/>
          <w:sz w:val="30"/>
          <w:szCs w:val="30"/>
        </w:rPr>
        <w:t>12</w:t>
      </w:r>
      <w:r w:rsidRPr="00DF5CE2">
        <w:rPr>
          <w:rFonts w:ascii="仿宋_GB2312" w:eastAsia="仿宋" w:hAnsi="仿宋" w:hint="eastAsia"/>
          <w:b/>
          <w:sz w:val="30"/>
          <w:szCs w:val="30"/>
        </w:rPr>
        <w:t>名</w:t>
      </w:r>
      <w:r w:rsidRPr="00DF5CE2">
        <w:rPr>
          <w:rFonts w:ascii="仿宋_GB2312" w:eastAsia="仿宋" w:hAnsi="仿宋" w:hint="eastAsia"/>
          <w:sz w:val="30"/>
          <w:szCs w:val="30"/>
        </w:rPr>
        <w:t>，其中推荐宝钢优秀学生特等奖提名人</w:t>
      </w:r>
      <w:r w:rsidRPr="00DF5CE2">
        <w:rPr>
          <w:rFonts w:ascii="仿宋_GB2312" w:eastAsia="仿宋" w:hAnsi="仿宋" w:hint="eastAsia"/>
          <w:b/>
          <w:sz w:val="30"/>
          <w:szCs w:val="30"/>
        </w:rPr>
        <w:t>1</w:t>
      </w:r>
      <w:r w:rsidRPr="00DF5CE2">
        <w:rPr>
          <w:rFonts w:ascii="仿宋_GB2312" w:eastAsia="仿宋" w:hAnsi="仿宋" w:hint="eastAsia"/>
          <w:sz w:val="30"/>
          <w:szCs w:val="30"/>
        </w:rPr>
        <w:t>名。各校视实际情况推荐</w:t>
      </w:r>
      <w:r w:rsidRPr="00DF5CE2">
        <w:rPr>
          <w:rFonts w:ascii="仿宋_GB2312" w:eastAsia="仿宋" w:hAnsi="仿宋" w:hint="eastAsia"/>
          <w:b/>
          <w:sz w:val="30"/>
          <w:szCs w:val="30"/>
        </w:rPr>
        <w:t>1-2</w:t>
      </w:r>
      <w:r w:rsidRPr="00DF5CE2">
        <w:rPr>
          <w:rFonts w:ascii="仿宋_GB2312" w:eastAsia="仿宋" w:hAnsi="仿宋" w:hint="eastAsia"/>
          <w:sz w:val="30"/>
          <w:szCs w:val="30"/>
        </w:rPr>
        <w:lastRenderedPageBreak/>
        <w:t>名候选学生（包括研究生、本科、专科高职学生）。候选学生应为学校绝大多数师生所认同，一旦确定，应在一定范围内张榜公示。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4.</w:t>
      </w:r>
      <w:r w:rsidRPr="00DF5CE2">
        <w:rPr>
          <w:rFonts w:ascii="仿宋_GB2312" w:eastAsia="仿宋" w:hAnsi="仿宋" w:hint="eastAsia"/>
          <w:sz w:val="30"/>
          <w:szCs w:val="30"/>
        </w:rPr>
        <w:t>凡推荐学校，必须在宝钢教育基金会网上申报系统完成宝钢优秀学生奖、宝钢优秀学生特等奖的申报工作，并将《评审表》用</w:t>
      </w:r>
      <w:r w:rsidRPr="00DF5CE2">
        <w:rPr>
          <w:rFonts w:ascii="仿宋_GB2312" w:eastAsia="仿宋" w:hAnsi="仿宋" w:hint="eastAsia"/>
          <w:sz w:val="30"/>
          <w:szCs w:val="30"/>
        </w:rPr>
        <w:t>A4</w:t>
      </w:r>
      <w:r w:rsidRPr="00DF5CE2">
        <w:rPr>
          <w:rFonts w:ascii="仿宋_GB2312" w:eastAsia="仿宋" w:hAnsi="仿宋" w:hint="eastAsia"/>
          <w:sz w:val="30"/>
          <w:szCs w:val="30"/>
        </w:rPr>
        <w:t>纸下载打印成</w:t>
      </w:r>
      <w:r w:rsidRPr="00DF5CE2">
        <w:rPr>
          <w:rFonts w:ascii="仿宋_GB2312" w:eastAsia="仿宋" w:hAnsi="仿宋" w:hint="eastAsia"/>
          <w:b/>
          <w:sz w:val="30"/>
          <w:szCs w:val="30"/>
        </w:rPr>
        <w:t>正反两面</w:t>
      </w:r>
      <w:r w:rsidRPr="00DF5CE2">
        <w:rPr>
          <w:rFonts w:ascii="仿宋_GB2312" w:eastAsia="仿宋" w:hAnsi="仿宋" w:hint="eastAsia"/>
          <w:sz w:val="30"/>
          <w:szCs w:val="30"/>
        </w:rPr>
        <w:t>书面材料，签名盖章后报送上海市教育委员会学生处。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操作路径：网上申报（宝钢教育基金会网：</w:t>
      </w:r>
      <w:r w:rsidRPr="00DF5CE2">
        <w:rPr>
          <w:rFonts w:ascii="仿宋_GB2312" w:eastAsia="仿宋" w:hAnsi="仿宋" w:hint="eastAsia"/>
          <w:sz w:val="30"/>
          <w:szCs w:val="30"/>
        </w:rPr>
        <w:t>www.bsef.baosteel.com</w:t>
      </w:r>
      <w:r w:rsidRPr="00DF5CE2">
        <w:rPr>
          <w:rFonts w:ascii="仿宋_GB2312" w:eastAsia="仿宋" w:hAnsi="仿宋" w:hint="eastAsia"/>
          <w:sz w:val="30"/>
          <w:szCs w:val="30"/>
        </w:rPr>
        <w:t>）→密码登录→申报学生奖→优秀学生奖→文字输入→下载打印。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《评审表》中“主要事迹”栏应具体生动、简明扼要、实事求是地介绍被推荐学生在校期间所取得的成绩，包括德、智、体、美、劳诸方面及入校后在“五种能力”方面的现实表现等内容。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5.</w:t>
      </w:r>
      <w:r w:rsidRPr="00DF5CE2">
        <w:rPr>
          <w:rFonts w:ascii="仿宋_GB2312" w:eastAsia="仿宋" w:hAnsi="仿宋" w:hint="eastAsia"/>
          <w:sz w:val="30"/>
          <w:szCs w:val="30"/>
        </w:rPr>
        <w:t>报送材料：推荐学校均以宝钢“优秀学生奖”名义上报材料，宝钢“优秀学生特等奖”提名人由专家在上报材料中评审确定，然后再通知有关学校完成网上申报。每位宝钢优秀学生奖候选人《评审表》一式二份（贴好</w:t>
      </w:r>
      <w:r w:rsidRPr="00DF5CE2">
        <w:rPr>
          <w:rFonts w:ascii="仿宋_GB2312" w:eastAsia="仿宋" w:hAnsi="仿宋" w:hint="eastAsia"/>
          <w:sz w:val="30"/>
          <w:szCs w:val="30"/>
        </w:rPr>
        <w:t>1</w:t>
      </w:r>
      <w:r w:rsidRPr="00DF5CE2">
        <w:rPr>
          <w:rFonts w:ascii="仿宋_GB2312" w:eastAsia="仿宋" w:hAnsi="仿宋" w:hint="eastAsia"/>
          <w:sz w:val="30"/>
          <w:szCs w:val="30"/>
        </w:rPr>
        <w:t>寸报名照）；每位宝钢优秀学生特等奖提名人《评审表》一式三份（贴好</w:t>
      </w:r>
      <w:r w:rsidRPr="00DF5CE2">
        <w:rPr>
          <w:rFonts w:ascii="仿宋_GB2312" w:eastAsia="仿宋" w:hAnsi="仿宋" w:hint="eastAsia"/>
          <w:sz w:val="30"/>
          <w:szCs w:val="30"/>
        </w:rPr>
        <w:t>1</w:t>
      </w:r>
      <w:r w:rsidRPr="00DF5CE2">
        <w:rPr>
          <w:rFonts w:ascii="仿宋_GB2312" w:eastAsia="仿宋" w:hAnsi="仿宋" w:hint="eastAsia"/>
          <w:sz w:val="30"/>
          <w:szCs w:val="30"/>
        </w:rPr>
        <w:t>寸报名照）。凡获得奖励者，请附上获奖证书复印件。报送材料时另附候选学生彩色免冠</w:t>
      </w:r>
      <w:r w:rsidRPr="00DF5CE2">
        <w:rPr>
          <w:rFonts w:ascii="仿宋_GB2312" w:eastAsia="仿宋" w:hAnsi="仿宋" w:hint="eastAsia"/>
          <w:sz w:val="30"/>
          <w:szCs w:val="30"/>
        </w:rPr>
        <w:t>2</w:t>
      </w:r>
      <w:r w:rsidRPr="00DF5CE2">
        <w:rPr>
          <w:rFonts w:ascii="仿宋_GB2312" w:eastAsia="仿宋" w:hAnsi="仿宋" w:hint="eastAsia"/>
          <w:sz w:val="30"/>
          <w:szCs w:val="30"/>
        </w:rPr>
        <w:t>寸证件照一张（照片背面请写好学生姓名）。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《评审表》的所有内容均须由学校经办部门填写，被推荐学生本人不得自行填写。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6.</w:t>
      </w:r>
      <w:r w:rsidRPr="00DF5CE2">
        <w:rPr>
          <w:rFonts w:ascii="仿宋_GB2312" w:eastAsia="仿宋" w:hAnsi="仿宋" w:hint="eastAsia"/>
          <w:sz w:val="30"/>
          <w:szCs w:val="30"/>
        </w:rPr>
        <w:t>《评审表》中“学校评审意见”一栏，应由学校主管部门写明对候选学生准确、全面的评价性意见，并由学校领导亲</w:t>
      </w:r>
      <w:r w:rsidRPr="00DF5CE2">
        <w:rPr>
          <w:rFonts w:ascii="仿宋_GB2312" w:eastAsia="仿宋" w:hAnsi="仿宋" w:hint="eastAsia"/>
          <w:sz w:val="30"/>
          <w:szCs w:val="30"/>
        </w:rPr>
        <w:lastRenderedPageBreak/>
        <w:t>自签名（不能用签名章），同时加盖学校公章（切勿加盖学生处等部门章）。</w:t>
      </w:r>
    </w:p>
    <w:p w:rsidR="00C40376" w:rsidRPr="00DF5CE2" w:rsidRDefault="00C40376" w:rsidP="00C40376">
      <w:pPr>
        <w:spacing w:line="540" w:lineRule="exact"/>
        <w:ind w:firstLineChars="200" w:firstLine="600"/>
        <w:rPr>
          <w:rFonts w:ascii="仿宋_GB2312" w:eastAsia="仿宋" w:hAnsi="仿宋"/>
          <w:sz w:val="30"/>
          <w:szCs w:val="30"/>
        </w:rPr>
      </w:pPr>
      <w:r>
        <w:rPr>
          <w:rFonts w:ascii="仿宋_GB2312" w:eastAsia="仿宋" w:hAnsi="仿宋" w:hint="eastAsia"/>
          <w:sz w:val="30"/>
          <w:szCs w:val="30"/>
        </w:rPr>
        <w:t>7</w:t>
      </w:r>
      <w:r w:rsidRPr="00DF5CE2">
        <w:rPr>
          <w:rFonts w:ascii="仿宋_GB2312" w:eastAsia="仿宋" w:hAnsi="仿宋" w:hint="eastAsia"/>
          <w:sz w:val="30"/>
          <w:szCs w:val="30"/>
        </w:rPr>
        <w:t>.</w:t>
      </w:r>
      <w:r w:rsidRPr="00DF5CE2">
        <w:rPr>
          <w:rFonts w:ascii="仿宋_GB2312" w:eastAsia="仿宋" w:hAnsi="仿宋" w:hint="eastAsia"/>
          <w:sz w:val="30"/>
          <w:szCs w:val="30"/>
        </w:rPr>
        <w:t>宝钢教育基金会网址：</w:t>
      </w:r>
      <w:r w:rsidRPr="00DF5CE2">
        <w:rPr>
          <w:rFonts w:ascii="仿宋_GB2312" w:eastAsia="仿宋" w:hAnsi="仿宋" w:hint="eastAsia"/>
          <w:sz w:val="30"/>
          <w:szCs w:val="30"/>
        </w:rPr>
        <w:t>www.bsef.baosteel.com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申报用户登录名：</w:t>
      </w:r>
      <w:r w:rsidRPr="00DF5CE2">
        <w:rPr>
          <w:rFonts w:ascii="仿宋_GB2312" w:eastAsia="仿宋" w:hAnsi="仿宋" w:hint="eastAsia"/>
          <w:sz w:val="30"/>
          <w:szCs w:val="30"/>
        </w:rPr>
        <w:t>00051A</w:t>
      </w:r>
    </w:p>
    <w:p w:rsidR="00C40376" w:rsidRPr="00DF5CE2" w:rsidRDefault="00C40376" w:rsidP="00C40376">
      <w:p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申报用户登录密码：</w:t>
      </w:r>
      <w:r w:rsidRPr="00DF5CE2">
        <w:rPr>
          <w:rFonts w:ascii="仿宋_GB2312" w:eastAsia="仿宋" w:hAnsi="仿宋" w:hint="eastAsia"/>
          <w:sz w:val="30"/>
          <w:szCs w:val="30"/>
        </w:rPr>
        <w:t>shjy51</w:t>
      </w:r>
    </w:p>
    <w:p w:rsidR="00C40376" w:rsidRPr="00AD5B7C" w:rsidRDefault="00C40376" w:rsidP="00C40376">
      <w:pPr>
        <w:spacing w:line="540" w:lineRule="exact"/>
        <w:ind w:firstLine="540"/>
        <w:rPr>
          <w:rFonts w:ascii="楷体" w:eastAsia="黑体" w:hAnsi="楷体"/>
          <w:sz w:val="30"/>
          <w:szCs w:val="30"/>
        </w:rPr>
      </w:pPr>
      <w:r w:rsidRPr="00AD5B7C">
        <w:rPr>
          <w:rFonts w:ascii="楷体" w:eastAsia="黑体" w:hAnsi="楷体" w:hint="eastAsia"/>
          <w:sz w:val="30"/>
          <w:szCs w:val="30"/>
        </w:rPr>
        <w:t>三、时间安排</w:t>
      </w:r>
    </w:p>
    <w:p w:rsidR="00C40376" w:rsidRDefault="00C40376" w:rsidP="00C40376">
      <w:pPr>
        <w:numPr>
          <w:ilvl w:val="12"/>
          <w:numId w:val="0"/>
        </w:numPr>
        <w:spacing w:line="540" w:lineRule="exact"/>
        <w:ind w:firstLine="540"/>
        <w:rPr>
          <w:rFonts w:ascii="仿宋_GB2312" w:eastAsia="仿宋" w:hAnsi="仿宋"/>
          <w:b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请各校于</w:t>
      </w:r>
      <w:r>
        <w:rPr>
          <w:rFonts w:ascii="仿宋_GB2312" w:eastAsia="仿宋" w:hAnsi="仿宋" w:hint="eastAsia"/>
          <w:sz w:val="30"/>
          <w:szCs w:val="30"/>
        </w:rPr>
        <w:t>9</w:t>
      </w:r>
      <w:r w:rsidRPr="00DF5CE2">
        <w:rPr>
          <w:rFonts w:ascii="仿宋_GB2312" w:eastAsia="仿宋" w:hAnsi="仿宋" w:hint="eastAsia"/>
          <w:sz w:val="30"/>
          <w:szCs w:val="30"/>
        </w:rPr>
        <w:t>月</w:t>
      </w:r>
      <w:r>
        <w:rPr>
          <w:rFonts w:ascii="仿宋_GB2312" w:eastAsia="仿宋" w:hAnsi="仿宋" w:hint="eastAsia"/>
          <w:sz w:val="30"/>
          <w:szCs w:val="30"/>
        </w:rPr>
        <w:t>15</w:t>
      </w:r>
      <w:r w:rsidRPr="00DF5CE2">
        <w:rPr>
          <w:rFonts w:ascii="仿宋_GB2312" w:eastAsia="仿宋" w:hAnsi="仿宋" w:hint="eastAsia"/>
          <w:sz w:val="30"/>
          <w:szCs w:val="30"/>
        </w:rPr>
        <w:t>日前将《评审表》及照片送至市教委学生处（大沽路</w:t>
      </w:r>
      <w:r w:rsidRPr="00DF5CE2">
        <w:rPr>
          <w:rFonts w:ascii="仿宋_GB2312" w:eastAsia="仿宋" w:hAnsi="仿宋" w:hint="eastAsia"/>
          <w:sz w:val="30"/>
          <w:szCs w:val="30"/>
        </w:rPr>
        <w:t>100</w:t>
      </w:r>
      <w:r w:rsidRPr="00DF5CE2">
        <w:rPr>
          <w:rFonts w:ascii="仿宋_GB2312" w:eastAsia="仿宋" w:hAnsi="仿宋" w:hint="eastAsia"/>
          <w:sz w:val="30"/>
          <w:szCs w:val="30"/>
        </w:rPr>
        <w:t>号</w:t>
      </w:r>
      <w:r w:rsidRPr="00DF5CE2">
        <w:rPr>
          <w:rFonts w:ascii="仿宋_GB2312" w:eastAsia="仿宋" w:hAnsi="仿宋" w:hint="eastAsia"/>
          <w:sz w:val="30"/>
          <w:szCs w:val="30"/>
        </w:rPr>
        <w:t>332</w:t>
      </w:r>
      <w:r>
        <w:rPr>
          <w:rFonts w:ascii="仿宋_GB2312" w:eastAsia="仿宋" w:hAnsi="仿宋" w:hint="eastAsia"/>
          <w:sz w:val="30"/>
          <w:szCs w:val="30"/>
        </w:rPr>
        <w:t>1</w:t>
      </w:r>
      <w:r w:rsidRPr="00DF5CE2">
        <w:rPr>
          <w:rFonts w:ascii="仿宋_GB2312" w:eastAsia="仿宋" w:hAnsi="仿宋" w:hint="eastAsia"/>
          <w:sz w:val="30"/>
          <w:szCs w:val="30"/>
        </w:rPr>
        <w:t>室）。由于评审时间所限，凡逾期不报或材料不符合要求的一律按学校自动放弃处理。</w:t>
      </w:r>
      <w:r w:rsidRPr="00BE1303">
        <w:rPr>
          <w:rFonts w:ascii="仿宋_GB2312" w:eastAsia="仿宋" w:hAnsi="仿宋" w:hint="eastAsia"/>
          <w:b/>
          <w:sz w:val="30"/>
          <w:szCs w:val="30"/>
        </w:rPr>
        <w:t>（评审表中涉及学生的获奖证书、论文等纸质材料由各高校自行审核，不用再快递给教委学生处，只寄送《评审表》和照片）</w:t>
      </w:r>
    </w:p>
    <w:p w:rsidR="00C40376" w:rsidRPr="00BE1303" w:rsidRDefault="00C40376" w:rsidP="00C40376">
      <w:pPr>
        <w:numPr>
          <w:ilvl w:val="12"/>
          <w:numId w:val="0"/>
        </w:numPr>
        <w:spacing w:line="540" w:lineRule="exact"/>
        <w:ind w:firstLine="540"/>
        <w:rPr>
          <w:rFonts w:ascii="仿宋_GB2312" w:eastAsia="仿宋" w:hAnsi="仿宋"/>
          <w:b/>
          <w:sz w:val="30"/>
          <w:szCs w:val="30"/>
        </w:rPr>
      </w:pPr>
      <w:r w:rsidRPr="0049459A">
        <w:rPr>
          <w:rFonts w:ascii="仿宋_GB2312" w:eastAsia="仿宋" w:hAnsi="仿宋" w:hint="eastAsia"/>
          <w:b/>
          <w:sz w:val="30"/>
          <w:szCs w:val="30"/>
        </w:rPr>
        <w:tab/>
      </w:r>
      <w:r w:rsidRPr="0049459A">
        <w:rPr>
          <w:rFonts w:ascii="仿宋_GB2312" w:eastAsia="仿宋" w:hAnsi="仿宋" w:hint="eastAsia"/>
          <w:b/>
          <w:sz w:val="30"/>
          <w:szCs w:val="30"/>
        </w:rPr>
        <w:t>因学校推荐时隔暑假，相关工作时间紧张，请各高校安排好工作，准时报送材料！</w:t>
      </w:r>
    </w:p>
    <w:p w:rsidR="00C40376" w:rsidRPr="00DF5CE2" w:rsidRDefault="00C40376" w:rsidP="00C40376">
      <w:pPr>
        <w:numPr>
          <w:ilvl w:val="12"/>
          <w:numId w:val="0"/>
        </w:numPr>
        <w:spacing w:line="540" w:lineRule="exact"/>
        <w:ind w:firstLine="540"/>
        <w:rPr>
          <w:rFonts w:ascii="仿宋_GB2312" w:eastAsia="仿宋" w:hAnsi="仿宋"/>
          <w:sz w:val="30"/>
          <w:szCs w:val="30"/>
        </w:rPr>
      </w:pPr>
    </w:p>
    <w:p w:rsidR="00C40376" w:rsidRPr="00DF5CE2" w:rsidRDefault="00C40376" w:rsidP="00C40376">
      <w:pPr>
        <w:spacing w:line="540" w:lineRule="exact"/>
        <w:ind w:right="1106"/>
        <w:jc w:val="right"/>
        <w:rPr>
          <w:rFonts w:ascii="仿宋_GB2312" w:eastAsia="仿宋" w:hAnsi="仿宋"/>
          <w:sz w:val="30"/>
          <w:szCs w:val="30"/>
        </w:rPr>
      </w:pPr>
    </w:p>
    <w:p w:rsidR="00C40376" w:rsidRPr="00DF5CE2" w:rsidRDefault="00C40376" w:rsidP="00C40376">
      <w:pPr>
        <w:spacing w:line="540" w:lineRule="exact"/>
        <w:ind w:right="706"/>
        <w:jc w:val="center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>上海市教育委员会学生处</w:t>
      </w:r>
    </w:p>
    <w:p w:rsidR="00C40376" w:rsidRPr="00DF5CE2" w:rsidRDefault="00C40376" w:rsidP="00C40376">
      <w:pPr>
        <w:spacing w:line="540" w:lineRule="exact"/>
        <w:ind w:right="706"/>
        <w:jc w:val="center"/>
        <w:rPr>
          <w:rFonts w:ascii="仿宋_GB2312" w:eastAsia="仿宋" w:hAnsi="仿宋"/>
          <w:sz w:val="30"/>
          <w:szCs w:val="30"/>
        </w:rPr>
      </w:pPr>
      <w:r w:rsidRPr="00DF5CE2">
        <w:rPr>
          <w:rFonts w:ascii="仿宋_GB2312" w:eastAsia="仿宋" w:hAnsi="仿宋" w:hint="eastAsia"/>
          <w:sz w:val="30"/>
          <w:szCs w:val="30"/>
        </w:rPr>
        <w:t xml:space="preserve">                          201</w:t>
      </w:r>
      <w:r>
        <w:rPr>
          <w:rFonts w:ascii="仿宋_GB2312" w:eastAsia="仿宋" w:hAnsi="仿宋" w:hint="eastAsia"/>
          <w:sz w:val="30"/>
          <w:szCs w:val="30"/>
        </w:rPr>
        <w:t>8</w:t>
      </w:r>
      <w:r w:rsidRPr="00DF5CE2">
        <w:rPr>
          <w:rFonts w:ascii="仿宋_GB2312" w:eastAsia="仿宋" w:hAnsi="仿宋" w:hint="eastAsia"/>
          <w:sz w:val="30"/>
          <w:szCs w:val="30"/>
        </w:rPr>
        <w:t>年</w:t>
      </w:r>
      <w:r w:rsidRPr="00DF5CE2">
        <w:rPr>
          <w:rFonts w:ascii="仿宋_GB2312" w:eastAsia="仿宋" w:hAnsi="仿宋" w:hint="eastAsia"/>
          <w:sz w:val="30"/>
          <w:szCs w:val="30"/>
        </w:rPr>
        <w:t>6</w:t>
      </w:r>
      <w:r w:rsidRPr="00DF5CE2">
        <w:rPr>
          <w:rFonts w:ascii="仿宋_GB2312" w:eastAsia="仿宋" w:hAnsi="仿宋" w:hint="eastAsia"/>
          <w:sz w:val="30"/>
          <w:szCs w:val="30"/>
        </w:rPr>
        <w:t>月</w:t>
      </w:r>
      <w:r>
        <w:rPr>
          <w:rFonts w:ascii="仿宋_GB2312" w:eastAsia="仿宋" w:hAnsi="仿宋" w:hint="eastAsia"/>
          <w:sz w:val="30"/>
          <w:szCs w:val="30"/>
        </w:rPr>
        <w:t>5</w:t>
      </w:r>
      <w:r w:rsidRPr="00DF5CE2">
        <w:rPr>
          <w:rFonts w:ascii="仿宋_GB2312" w:eastAsia="仿宋" w:hAnsi="仿宋" w:hint="eastAsia"/>
          <w:sz w:val="30"/>
          <w:szCs w:val="30"/>
        </w:rPr>
        <w:t>日</w:t>
      </w:r>
    </w:p>
    <w:p w:rsidR="0090288A" w:rsidRDefault="0090288A">
      <w:pPr>
        <w:snapToGrid w:val="0"/>
        <w:spacing w:line="360" w:lineRule="auto"/>
        <w:jc w:val="center"/>
        <w:rPr>
          <w:rFonts w:ascii="宋体" w:hAnsi="宋体"/>
          <w:b/>
          <w:bCs/>
          <w:sz w:val="72"/>
        </w:rPr>
      </w:pPr>
    </w:p>
    <w:p w:rsidR="0090288A" w:rsidRDefault="0090288A">
      <w:pPr>
        <w:snapToGrid w:val="0"/>
        <w:spacing w:line="360" w:lineRule="auto"/>
        <w:jc w:val="center"/>
        <w:rPr>
          <w:rFonts w:ascii="宋体" w:hAnsi="宋体"/>
          <w:b/>
          <w:bCs/>
          <w:sz w:val="72"/>
        </w:rPr>
      </w:pPr>
    </w:p>
    <w:p w:rsidR="007D47D3" w:rsidRDefault="007D47D3" w:rsidP="0090288A">
      <w:pPr>
        <w:snapToGrid w:val="0"/>
        <w:spacing w:line="360" w:lineRule="auto"/>
        <w:rPr>
          <w:rFonts w:ascii="宋体" w:hAnsi="宋体"/>
          <w:b/>
          <w:bCs/>
          <w:sz w:val="72"/>
        </w:rPr>
      </w:pPr>
    </w:p>
    <w:p w:rsidR="007D47D3" w:rsidRDefault="007D47D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90288A" w:rsidRPr="0090288A" w:rsidRDefault="0090288A" w:rsidP="0090288A">
      <w:pPr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bookmarkStart w:id="1" w:name="_GoBack"/>
      <w:bookmarkEnd w:id="1"/>
      <w:r w:rsidRPr="0090288A">
        <w:rPr>
          <w:rFonts w:ascii="宋体" w:hAnsi="宋体" w:hint="eastAsia"/>
          <w:b/>
          <w:bCs/>
          <w:sz w:val="28"/>
          <w:szCs w:val="28"/>
        </w:rPr>
        <w:lastRenderedPageBreak/>
        <w:t>附件二</w:t>
      </w:r>
    </w:p>
    <w:p w:rsidR="00F21349" w:rsidRDefault="00F21349">
      <w:pPr>
        <w:snapToGrid w:val="0"/>
        <w:spacing w:line="360" w:lineRule="auto"/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宝 钢 教 育 基 金</w:t>
      </w:r>
    </w:p>
    <w:p w:rsidR="00F21349" w:rsidRDefault="00F21349">
      <w:pPr>
        <w:snapToGrid w:val="0"/>
        <w:spacing w:line="240" w:lineRule="atLeast"/>
        <w:ind w:firstLineChars="596" w:firstLine="2633"/>
        <w:jc w:val="both"/>
        <w:rPr>
          <w:rFonts w:ascii="宋体" w:hAnsi="宋体"/>
          <w:b/>
          <w:bCs/>
          <w:sz w:val="44"/>
        </w:rPr>
      </w:pPr>
    </w:p>
    <w:p w:rsidR="00F21349" w:rsidRDefault="00F21349">
      <w:pPr>
        <w:snapToGrid w:val="0"/>
        <w:spacing w:line="240" w:lineRule="atLeast"/>
        <w:ind w:firstLineChars="497" w:firstLine="219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优 秀 学 生 奖评审表</w:t>
      </w:r>
    </w:p>
    <w:p w:rsidR="00F21349" w:rsidRDefault="00F21349">
      <w:pPr>
        <w:snapToGrid w:val="0"/>
        <w:spacing w:line="240" w:lineRule="atLeast"/>
        <w:ind w:firstLineChars="497" w:firstLine="2195"/>
        <w:rPr>
          <w:rFonts w:ascii="宋体" w:hAnsi="宋体"/>
          <w:b/>
          <w:bCs/>
          <w:sz w:val="44"/>
        </w:rPr>
      </w:pPr>
    </w:p>
    <w:p w:rsidR="00F21349" w:rsidRDefault="00F21349">
      <w:pPr>
        <w:snapToGrid w:val="0"/>
        <w:ind w:firstLineChars="100" w:firstLine="361"/>
        <w:jc w:val="center"/>
        <w:rPr>
          <w:rFonts w:ascii="宋体" w:hAnsi="宋体"/>
          <w:color w:val="000000"/>
          <w:sz w:val="36"/>
        </w:rPr>
      </w:pPr>
      <w:r>
        <w:rPr>
          <w:rFonts w:ascii="宋体" w:hAnsi="宋体" w:hint="eastAsia"/>
          <w:b/>
          <w:bCs/>
          <w:sz w:val="36"/>
        </w:rPr>
        <w:t>（非评审学校、非评审单位）</w:t>
      </w:r>
    </w:p>
    <w:p w:rsidR="00F21349" w:rsidRDefault="00F21349">
      <w:pPr>
        <w:snapToGrid w:val="0"/>
        <w:jc w:val="center"/>
        <w:rPr>
          <w:rFonts w:ascii="宋体" w:hAnsi="宋体"/>
          <w:b/>
          <w:bCs/>
          <w:sz w:val="68"/>
        </w:rPr>
      </w:pPr>
    </w:p>
    <w:p w:rsidR="00F21349" w:rsidRDefault="00F21349">
      <w:pPr>
        <w:snapToGrid w:val="0"/>
        <w:spacing w:line="240" w:lineRule="atLeast"/>
        <w:ind w:firstLineChars="497" w:firstLine="499"/>
        <w:rPr>
          <w:rFonts w:ascii="宋体" w:hAnsi="宋体"/>
          <w:b/>
          <w:bCs/>
          <w:sz w:val="10"/>
        </w:rPr>
      </w:pPr>
    </w:p>
    <w:p w:rsidR="00F21349" w:rsidRDefault="00F21349">
      <w:pPr>
        <w:snapToGrid w:val="0"/>
        <w:rPr>
          <w:rFonts w:ascii="宋体" w:hAnsi="宋体"/>
        </w:rPr>
      </w:pPr>
    </w:p>
    <w:p w:rsidR="00F21349" w:rsidRDefault="00F21349">
      <w:pPr>
        <w:snapToGrid w:val="0"/>
        <w:rPr>
          <w:rFonts w:ascii="宋体" w:hAnsi="宋体"/>
        </w:rPr>
      </w:pPr>
    </w:p>
    <w:p w:rsidR="00F21349" w:rsidRDefault="00F21349">
      <w:pPr>
        <w:snapToGrid w:val="0"/>
        <w:rPr>
          <w:rFonts w:ascii="宋体" w:hAnsi="宋体"/>
        </w:rPr>
      </w:pPr>
    </w:p>
    <w:p w:rsidR="00F21349" w:rsidRDefault="00F21349">
      <w:pPr>
        <w:snapToGrid w:val="0"/>
        <w:rPr>
          <w:rFonts w:ascii="宋体" w:hAnsi="宋体"/>
        </w:rPr>
      </w:pPr>
    </w:p>
    <w:p w:rsidR="00F21349" w:rsidRDefault="00F21349">
      <w:pPr>
        <w:snapToGrid w:val="0"/>
        <w:rPr>
          <w:rFonts w:ascii="宋体" w:hAnsi="宋体"/>
          <w:u w:val="single"/>
        </w:rPr>
      </w:pPr>
    </w:p>
    <w:p w:rsidR="00F21349" w:rsidRDefault="00F21349">
      <w:pPr>
        <w:snapToGrid w:val="0"/>
        <w:rPr>
          <w:rFonts w:ascii="宋体" w:hAnsi="宋体"/>
        </w:rPr>
      </w:pPr>
    </w:p>
    <w:p w:rsidR="00F21349" w:rsidRDefault="00F21349">
      <w:pPr>
        <w:snapToGrid w:val="0"/>
        <w:rPr>
          <w:rFonts w:ascii="宋体" w:hAnsi="宋体"/>
        </w:rPr>
      </w:pPr>
    </w:p>
    <w:p w:rsidR="00F21349" w:rsidRDefault="00F21349">
      <w:pPr>
        <w:snapToGrid w:val="0"/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姓    名：_____________</w:t>
      </w:r>
      <w:r>
        <w:rPr>
          <w:rFonts w:ascii="宋体" w:eastAsia="PMingLiU" w:hAnsi="宋体" w:hint="eastAsia"/>
          <w:sz w:val="36"/>
          <w:lang w:eastAsia="zh-TW"/>
        </w:rPr>
        <w:t>_</w:t>
      </w:r>
      <w:r>
        <w:rPr>
          <w:rFonts w:ascii="宋体" w:hAnsi="宋体" w:hint="eastAsia"/>
          <w:sz w:val="36"/>
        </w:rPr>
        <w:t>_</w:t>
      </w:r>
    </w:p>
    <w:p w:rsidR="00F21349" w:rsidRDefault="00F21349">
      <w:pPr>
        <w:snapToGrid w:val="0"/>
        <w:jc w:val="center"/>
        <w:rPr>
          <w:rFonts w:ascii="宋体" w:eastAsia="PMingLiU" w:hAnsi="宋体"/>
          <w:sz w:val="36"/>
          <w:lang w:eastAsia="zh-TW"/>
        </w:rPr>
      </w:pPr>
    </w:p>
    <w:p w:rsidR="00F21349" w:rsidRDefault="00F21349">
      <w:pPr>
        <w:snapToGrid w:val="0"/>
        <w:jc w:val="center"/>
        <w:rPr>
          <w:rFonts w:ascii="宋体" w:eastAsia="PMingLiU" w:hAnsi="宋体"/>
          <w:sz w:val="36"/>
        </w:rPr>
      </w:pPr>
      <w:r>
        <w:rPr>
          <w:rFonts w:ascii="宋体" w:hAnsi="宋体" w:hint="eastAsia"/>
          <w:sz w:val="36"/>
        </w:rPr>
        <w:t>学    校：</w:t>
      </w:r>
      <w:r>
        <w:rPr>
          <w:rFonts w:ascii="宋体" w:eastAsia="PMingLiU" w:hAnsi="宋体" w:hint="eastAsia"/>
          <w:sz w:val="36"/>
        </w:rPr>
        <w:t>_______________</w:t>
      </w:r>
    </w:p>
    <w:p w:rsidR="00F21349" w:rsidRDefault="00F21349">
      <w:pPr>
        <w:snapToGrid w:val="0"/>
        <w:jc w:val="center"/>
        <w:rPr>
          <w:rFonts w:ascii="宋体" w:eastAsia="PMingLiU" w:hAnsi="宋体"/>
          <w:sz w:val="36"/>
        </w:rPr>
      </w:pPr>
    </w:p>
    <w:p w:rsidR="00F21349" w:rsidRDefault="00F21349">
      <w:pPr>
        <w:snapToGrid w:val="0"/>
        <w:jc w:val="center"/>
        <w:rPr>
          <w:rFonts w:ascii="宋体" w:eastAsia="PMingLiU" w:hAnsi="宋体"/>
          <w:sz w:val="36"/>
        </w:rPr>
      </w:pPr>
      <w:r>
        <w:rPr>
          <w:rFonts w:ascii="宋体" w:hAnsi="宋体" w:hint="eastAsia"/>
          <w:sz w:val="36"/>
        </w:rPr>
        <w:t>在读学历：</w:t>
      </w:r>
      <w:r>
        <w:rPr>
          <w:rFonts w:ascii="宋体" w:eastAsia="PMingLiU" w:hAnsi="宋体" w:hint="eastAsia"/>
          <w:sz w:val="36"/>
        </w:rPr>
        <w:t>_______________</w:t>
      </w:r>
    </w:p>
    <w:p w:rsidR="00F21349" w:rsidRDefault="00F21349">
      <w:pPr>
        <w:snapToGrid w:val="0"/>
        <w:ind w:firstLineChars="500" w:firstLine="1800"/>
        <w:rPr>
          <w:rFonts w:ascii="宋体" w:hAnsi="宋体"/>
          <w:sz w:val="36"/>
        </w:rPr>
      </w:pPr>
    </w:p>
    <w:p w:rsidR="00F21349" w:rsidRDefault="00F21349">
      <w:pPr>
        <w:snapToGrid w:val="0"/>
        <w:ind w:firstLineChars="500" w:firstLine="1800"/>
        <w:rPr>
          <w:rFonts w:ascii="宋体" w:hAnsi="宋体"/>
          <w:sz w:val="36"/>
        </w:rPr>
      </w:pPr>
    </w:p>
    <w:p w:rsidR="00F21349" w:rsidRDefault="00F21349">
      <w:pPr>
        <w:snapToGrid w:val="0"/>
        <w:ind w:firstLineChars="500" w:firstLine="1800"/>
        <w:rPr>
          <w:rFonts w:ascii="宋体" w:hAnsi="宋体"/>
          <w:sz w:val="36"/>
        </w:rPr>
      </w:pPr>
    </w:p>
    <w:p w:rsidR="00F21349" w:rsidRDefault="00F21349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宝 钢 教 育 基 金 会 理 事 会</w:t>
      </w:r>
    </w:p>
    <w:p w:rsidR="00F21349" w:rsidRDefault="00F21349">
      <w:pPr>
        <w:jc w:val="center"/>
        <w:rPr>
          <w:rFonts w:ascii="宋体" w:hAnsi="宋体"/>
          <w:color w:val="000000"/>
          <w:sz w:val="30"/>
        </w:rPr>
      </w:pPr>
    </w:p>
    <w:p w:rsidR="00F21349" w:rsidRDefault="00F21349">
      <w:pPr>
        <w:jc w:val="center"/>
        <w:rPr>
          <w:rFonts w:eastAsia="楷体_GB2312"/>
          <w:b/>
          <w:bCs/>
          <w:sz w:val="36"/>
        </w:rPr>
      </w:pPr>
      <w:r>
        <w:rPr>
          <w:rFonts w:ascii="宋体" w:hAnsi="宋体" w:hint="eastAsia"/>
          <w:color w:val="000000"/>
          <w:sz w:val="32"/>
        </w:rPr>
        <w:t>年     月     日</w:t>
      </w:r>
    </w:p>
    <w:p w:rsidR="00F21349" w:rsidRPr="00C40376" w:rsidRDefault="00F21349">
      <w:pPr>
        <w:jc w:val="center"/>
        <w:rPr>
          <w:rFonts w:ascii="黑体" w:eastAsia="黑体" w:hAnsi="宋体"/>
          <w:b/>
          <w:bCs/>
          <w:sz w:val="44"/>
          <w:szCs w:val="36"/>
        </w:rPr>
      </w:pPr>
    </w:p>
    <w:p w:rsidR="00F21349" w:rsidRDefault="00F21349">
      <w:pPr>
        <w:jc w:val="center"/>
        <w:rPr>
          <w:rFonts w:ascii="黑体" w:eastAsia="黑体" w:hAnsi="宋体"/>
          <w:b/>
          <w:bCs/>
          <w:sz w:val="44"/>
          <w:szCs w:val="36"/>
        </w:rPr>
      </w:pPr>
      <w:r>
        <w:rPr>
          <w:rFonts w:ascii="黑体" w:eastAsia="黑体" w:hAnsi="宋体" w:hint="eastAsia"/>
          <w:b/>
          <w:bCs/>
          <w:sz w:val="44"/>
          <w:szCs w:val="36"/>
        </w:rPr>
        <w:lastRenderedPageBreak/>
        <w:t>填  表  说  明</w:t>
      </w:r>
    </w:p>
    <w:p w:rsidR="00F21349" w:rsidRDefault="00F21349">
      <w:pPr>
        <w:pStyle w:val="a6"/>
      </w:pPr>
    </w:p>
    <w:p w:rsidR="00F21349" w:rsidRDefault="00F21349" w:rsidP="001A1597">
      <w:pPr>
        <w:pStyle w:val="a6"/>
        <w:spacing w:line="440" w:lineRule="exact"/>
        <w:ind w:firstLineChars="214" w:firstLine="599"/>
      </w:pPr>
      <w:r>
        <w:rPr>
          <w:rFonts w:hint="eastAsia"/>
        </w:rPr>
        <w:t>１、直接下载的本《评审表》仅为申报学生填写用的样表。只有在推荐学校或推荐单位按要求完成了网上申报后，从系统中下载打印的《评审表》方为有效。</w:t>
      </w:r>
    </w:p>
    <w:p w:rsidR="00F21349" w:rsidRDefault="00F21349" w:rsidP="001A1597">
      <w:pPr>
        <w:pStyle w:val="a6"/>
        <w:spacing w:line="440" w:lineRule="exact"/>
        <w:ind w:firstLineChars="214" w:firstLine="599"/>
      </w:pPr>
      <w:r>
        <w:rPr>
          <w:rFonts w:hint="eastAsia"/>
        </w:rPr>
        <w:t>２、本《评审表》不可对页面、表格和字体设置进行调整，各栏目的篇幅需按栏内提示的要求书写。</w:t>
      </w:r>
    </w:p>
    <w:p w:rsidR="00F21349" w:rsidRDefault="00F21349" w:rsidP="001A1597">
      <w:pPr>
        <w:pStyle w:val="a6"/>
        <w:spacing w:line="440" w:lineRule="exact"/>
        <w:ind w:firstLineChars="214" w:firstLine="599"/>
        <w:rPr>
          <w:color w:val="000000"/>
        </w:rPr>
      </w:pPr>
      <w:r>
        <w:rPr>
          <w:rFonts w:hint="eastAsia"/>
        </w:rPr>
        <w:t>3、本《评审表》的填写内容，要求按照“宝钢教育奖评颁实施细则”中的“第三章　申报及评选条件”填写。</w:t>
      </w:r>
    </w:p>
    <w:p w:rsidR="00F21349" w:rsidRDefault="00F21349" w:rsidP="001A1597">
      <w:pPr>
        <w:pStyle w:val="a6"/>
        <w:spacing w:line="440" w:lineRule="exact"/>
        <w:ind w:firstLineChars="214" w:firstLine="599"/>
      </w:pPr>
      <w:r>
        <w:rPr>
          <w:rFonts w:hint="eastAsia"/>
        </w:rPr>
        <w:t>4、本《评审表》中的在读学历按“专科生”、“本科生”、“硕士生”和“博士生”选择填写；日期填写一律如“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405"/>
          <w:attr w:name="UnitName" w:val="”"/>
        </w:smartTagPr>
        <w:r>
          <w:rPr>
            <w:rFonts w:hint="eastAsia"/>
          </w:rPr>
          <w:t>200405”</w:t>
        </w:r>
      </w:smartTag>
      <w:r>
        <w:rPr>
          <w:rFonts w:hint="eastAsia"/>
        </w:rPr>
        <w:t>的方式，起止日期填写一律如：“200409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0412"/>
          <w:attr w:name="UnitName" w:val="”"/>
        </w:smartTagPr>
        <w:r>
          <w:rPr>
            <w:rFonts w:hint="eastAsia"/>
          </w:rPr>
          <w:t>-200412”</w:t>
        </w:r>
      </w:smartTag>
      <w:r>
        <w:rPr>
          <w:rFonts w:hint="eastAsia"/>
        </w:rPr>
        <w:t>的方式。</w:t>
      </w:r>
    </w:p>
    <w:p w:rsidR="00F21349" w:rsidRDefault="00F21349" w:rsidP="001A1597">
      <w:pPr>
        <w:pStyle w:val="a6"/>
        <w:spacing w:line="440" w:lineRule="exact"/>
        <w:ind w:firstLineChars="214" w:firstLine="599"/>
      </w:pPr>
      <w:r>
        <w:rPr>
          <w:rFonts w:hint="eastAsia"/>
        </w:rPr>
        <w:t>5、填写内容必须属实，如有弄虚作假，一经查实，即取消申报学生的申报资格。</w:t>
      </w:r>
    </w:p>
    <w:p w:rsidR="00F21349" w:rsidRDefault="00F21349" w:rsidP="001A1597">
      <w:pPr>
        <w:pStyle w:val="a6"/>
        <w:spacing w:line="440" w:lineRule="exact"/>
        <w:ind w:firstLineChars="214" w:firstLine="599"/>
      </w:pPr>
      <w:r>
        <w:rPr>
          <w:rFonts w:hint="eastAsia"/>
        </w:rPr>
        <w:t>6、《评审表》需推荐学校或推荐单位根据本样表在完成网上申报的基础上，以</w:t>
      </w:r>
      <w:r>
        <w:t>A4</w:t>
      </w:r>
      <w:r>
        <w:rPr>
          <w:rFonts w:hint="eastAsia"/>
        </w:rPr>
        <w:t>纸正反两面打印装订、签名及盖章后方为有效。《评审表》为一式二份，一份由推荐学校或推荐单位存档，一份报宝钢教育基金会秘书处存档备案。</w:t>
      </w:r>
    </w:p>
    <w:p w:rsidR="00F21349" w:rsidRDefault="00F21349" w:rsidP="001A1597">
      <w:pPr>
        <w:pStyle w:val="a6"/>
        <w:spacing w:line="440" w:lineRule="exact"/>
        <w:ind w:firstLineChars="214" w:firstLine="599"/>
      </w:pPr>
      <w:r>
        <w:rPr>
          <w:rFonts w:hint="eastAsia"/>
        </w:rPr>
        <w:t>7、申报宝钢优秀学生奖的学生需二张2寸相同彩色免冠标准照，一张贴于《评审表》的“照片”处，另一张寄宝钢教育基金会会秘书处制作获奖证书用。</w:t>
      </w:r>
    </w:p>
    <w:p w:rsidR="00F21349" w:rsidRDefault="00F2134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p w:rsidR="00AD7399" w:rsidRDefault="00AD7399" w:rsidP="001A1597">
      <w:pPr>
        <w:pStyle w:val="a6"/>
        <w:spacing w:line="440" w:lineRule="exact"/>
      </w:pPr>
    </w:p>
    <w:p w:rsidR="00F21349" w:rsidRDefault="00F21349" w:rsidP="001A1597">
      <w:pPr>
        <w:pStyle w:val="a6"/>
        <w:spacing w:line="440" w:lineRule="exact"/>
      </w:pPr>
    </w:p>
    <w:tbl>
      <w:tblPr>
        <w:tblW w:w="10020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"/>
        <w:gridCol w:w="840"/>
        <w:gridCol w:w="215"/>
        <w:gridCol w:w="15"/>
        <w:gridCol w:w="10"/>
        <w:gridCol w:w="840"/>
        <w:gridCol w:w="240"/>
        <w:gridCol w:w="600"/>
        <w:gridCol w:w="960"/>
        <w:gridCol w:w="182"/>
        <w:gridCol w:w="898"/>
        <w:gridCol w:w="218"/>
        <w:gridCol w:w="960"/>
        <w:gridCol w:w="960"/>
        <w:gridCol w:w="120"/>
        <w:gridCol w:w="720"/>
        <w:gridCol w:w="120"/>
        <w:gridCol w:w="600"/>
        <w:gridCol w:w="782"/>
        <w:gridCol w:w="658"/>
        <w:gridCol w:w="22"/>
      </w:tblGrid>
      <w:tr w:rsidR="00F21349"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姓　名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　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　生年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　加</w:t>
            </w:r>
          </w:p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何党团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入　学年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院、系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2"/>
        </w:trPr>
        <w:tc>
          <w:tcPr>
            <w:tcW w:w="1080" w:type="dxa"/>
            <w:gridSpan w:val="4"/>
            <w:vMerge w:val="restart"/>
            <w:vAlign w:val="center"/>
          </w:tcPr>
          <w:p w:rsidR="00F21349" w:rsidRDefault="00F213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参加社会实践和承担社会工作情况</w:t>
            </w: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7178" w:type="dxa"/>
            <w:gridSpan w:val="12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社会实践名称/社会工作任职名称</w:t>
            </w: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4"/>
            <w:vMerge/>
            <w:vAlign w:val="center"/>
          </w:tcPr>
          <w:p w:rsidR="00F21349" w:rsidRDefault="00F213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4"/>
            <w:vMerge/>
            <w:vAlign w:val="center"/>
          </w:tcPr>
          <w:p w:rsidR="00F21349" w:rsidRDefault="00F213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4"/>
            <w:vMerge/>
            <w:vAlign w:val="center"/>
          </w:tcPr>
          <w:p w:rsidR="00F21349" w:rsidRDefault="00F213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4"/>
            <w:vMerge/>
            <w:vAlign w:val="center"/>
          </w:tcPr>
          <w:p w:rsidR="00F21349" w:rsidRDefault="00F213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463"/>
        </w:trPr>
        <w:tc>
          <w:tcPr>
            <w:tcW w:w="10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在读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学历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以来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奖项名称/颁奖单位</w:t>
            </w: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455"/>
        </w:trPr>
        <w:tc>
          <w:tcPr>
            <w:tcW w:w="10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233"/>
        </w:trPr>
        <w:tc>
          <w:tcPr>
            <w:tcW w:w="10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340"/>
        </w:trPr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178" w:type="dxa"/>
            <w:gridSpan w:val="12"/>
            <w:tcBorders>
              <w:bottom w:val="single" w:sz="8" w:space="0" w:color="auto"/>
            </w:tcBorders>
            <w:vAlign w:val="center"/>
          </w:tcPr>
          <w:p w:rsidR="00F21349" w:rsidRDefault="00F21349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1349">
        <w:trPr>
          <w:gridBefore w:val="1"/>
          <w:gridAfter w:val="1"/>
          <w:wBefore w:w="60" w:type="dxa"/>
          <w:wAfter w:w="22" w:type="dxa"/>
          <w:cantSplit/>
          <w:trHeight w:val="833"/>
        </w:trPr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本（专）科生</w:t>
            </w:r>
          </w:p>
          <w:p w:rsidR="00F21349" w:rsidRDefault="00F21349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本学年学习成绩</w:t>
            </w:r>
          </w:p>
        </w:tc>
        <w:tc>
          <w:tcPr>
            <w:tcW w:w="777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49" w:rsidRDefault="00F21349">
            <w:pPr>
              <w:snapToGrid w:val="0"/>
              <w:spacing w:line="400" w:lineRule="exact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snapToGrid w:val="0"/>
              <w:spacing w:line="40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年级人数_________人 　　　   年级排名________名    </w:t>
            </w: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754"/>
        </w:trPr>
        <w:tc>
          <w:tcPr>
            <w:tcW w:w="1080" w:type="dxa"/>
            <w:gridSpan w:val="4"/>
            <w:vMerge w:val="restart"/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已经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发表论文统计情况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国内学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国际学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其中被SCI收录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EI收录</w:t>
            </w:r>
          </w:p>
        </w:tc>
        <w:tc>
          <w:tcPr>
            <w:tcW w:w="720" w:type="dxa"/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获得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专利</w:t>
            </w:r>
          </w:p>
        </w:tc>
        <w:tc>
          <w:tcPr>
            <w:tcW w:w="720" w:type="dxa"/>
            <w:gridSpan w:val="2"/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科技</w:t>
            </w: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</w:p>
        </w:tc>
        <w:tc>
          <w:tcPr>
            <w:tcW w:w="1440" w:type="dxa"/>
            <w:gridSpan w:val="2"/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 他</w:t>
            </w: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574"/>
        </w:trPr>
        <w:tc>
          <w:tcPr>
            <w:tcW w:w="10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篇(项)</w:t>
            </w: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1944"/>
        </w:trPr>
        <w:tc>
          <w:tcPr>
            <w:tcW w:w="9938" w:type="dxa"/>
            <w:gridSpan w:val="19"/>
          </w:tcPr>
          <w:p w:rsidR="00F21349" w:rsidRDefault="00F21349"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  <w:sz w:val="21"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  <w:sz w:val="21"/>
              </w:rPr>
              <w:t>取最重要的3篇或项</w:t>
            </w:r>
            <w:r>
              <w:rPr>
                <w:rFonts w:ascii="宋体" w:hAnsi="宋体" w:hint="eastAsia"/>
                <w:b/>
                <w:bCs/>
                <w:sz w:val="21"/>
              </w:rPr>
              <w:t>）</w:t>
            </w:r>
          </w:p>
          <w:p w:rsidR="00F21349" w:rsidRDefault="00F21349"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填写顺序：论文题目、刊物名、卷号、日期、页码；科技成果；所获专利及科技奖励情况 </w:t>
            </w: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1"/>
                <w:szCs w:val="24"/>
              </w:rPr>
            </w:pPr>
          </w:p>
        </w:tc>
      </w:tr>
      <w:tr w:rsidR="00F2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13916"/>
        </w:trPr>
        <w:tc>
          <w:tcPr>
            <w:tcW w:w="840" w:type="dxa"/>
            <w:vAlign w:val="center"/>
          </w:tcPr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</w:t>
            </w:r>
          </w:p>
          <w:p w:rsidR="00F21349" w:rsidRDefault="00F21349">
            <w:pPr>
              <w:snapToGrid w:val="0"/>
              <w:ind w:firstLine="240"/>
              <w:jc w:val="center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请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主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要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事</w:t>
            </w:r>
          </w:p>
          <w:p w:rsidR="00F21349" w:rsidRDefault="00F21349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迹</w:t>
            </w:r>
          </w:p>
        </w:tc>
        <w:tc>
          <w:tcPr>
            <w:tcW w:w="9120" w:type="dxa"/>
            <w:gridSpan w:val="19"/>
          </w:tcPr>
          <w:p w:rsidR="00F21349" w:rsidRDefault="00F21349">
            <w:pPr>
              <w:rPr>
                <w:rFonts w:ascii="宋体" w:hAnsi="宋体"/>
                <w:color w:val="FF0000"/>
                <w:sz w:val="21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2000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>
            <w:pPr>
              <w:rPr>
                <w:rFonts w:ascii="宋体" w:hAnsi="宋体"/>
                <w:sz w:val="21"/>
              </w:rPr>
            </w:pPr>
          </w:p>
          <w:p w:rsidR="00F21349" w:rsidRDefault="00F21349" w:rsidP="00BB7C48">
            <w:pPr>
              <w:ind w:firstLine="12"/>
              <w:rPr>
                <w:rFonts w:ascii="宋体" w:hAnsi="宋体"/>
                <w:sz w:val="21"/>
              </w:rPr>
            </w:pPr>
          </w:p>
          <w:p w:rsidR="00F21349" w:rsidRDefault="00F21349" w:rsidP="00BB7C48">
            <w:pPr>
              <w:ind w:firstLineChars="5" w:firstLine="10"/>
              <w:rPr>
                <w:rFonts w:ascii="宋体" w:hAnsi="宋体"/>
                <w:sz w:val="21"/>
              </w:rPr>
            </w:pPr>
          </w:p>
          <w:p w:rsidR="00F21349" w:rsidRDefault="00F21349" w:rsidP="00BB7C48">
            <w:pPr>
              <w:ind w:firstLineChars="5" w:firstLine="10"/>
              <w:rPr>
                <w:rFonts w:ascii="宋体" w:hAnsi="宋体"/>
                <w:sz w:val="21"/>
              </w:rPr>
            </w:pPr>
          </w:p>
        </w:tc>
      </w:tr>
      <w:tr w:rsidR="00F2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trHeight w:val="7068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学</w:t>
            </w:r>
          </w:p>
          <w:p w:rsidR="00F21349" w:rsidRDefault="00F2134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校</w:t>
            </w:r>
          </w:p>
          <w:p w:rsidR="00F21349" w:rsidRDefault="00F2134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综</w:t>
            </w:r>
          </w:p>
          <w:p w:rsidR="00F21349" w:rsidRDefault="00F2134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合</w:t>
            </w:r>
          </w:p>
          <w:p w:rsidR="00F21349" w:rsidRDefault="00F2134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评</w:t>
            </w:r>
          </w:p>
          <w:p w:rsidR="00F21349" w:rsidRDefault="00F2134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价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220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349" w:rsidRDefault="00F21349">
            <w:pPr>
              <w:autoSpaceDE w:val="0"/>
              <w:autoSpaceDN w:val="0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660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4F6012" w:rsidP="00BB7C48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 w:rsidRPr="004F6012">
              <w:rPr>
                <w:noProof/>
                <w:color w:val="000000"/>
                <w:sz w:val="20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.75pt;margin-top:37.3pt;width:5in;height:48.75pt;z-index:251656192" stroked="f">
                  <v:textbox style="mso-next-textbox:#_x0000_s1033">
                    <w:txbxContent>
                      <w:p w:rsidR="00F21349" w:rsidRDefault="00F21349" w:rsidP="001A1597">
                        <w:pPr>
                          <w:tabs>
                            <w:tab w:val="left" w:pos="5760"/>
                          </w:tabs>
                          <w:ind w:firstLineChars="547" w:firstLine="1318"/>
                          <w:rPr>
                            <w:b/>
                            <w:bCs/>
                            <w:color w:val="000000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学校领导签名</w:t>
                        </w: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 xml:space="preserve">：　　　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公章</w:t>
                        </w:r>
                      </w:p>
                      <w:p w:rsidR="00F21349" w:rsidRDefault="00F21349">
                        <w:pPr>
                          <w:ind w:firstLineChars="2385" w:firstLine="5724"/>
                        </w:pP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年月日</w:t>
                        </w:r>
                      </w:p>
                    </w:txbxContent>
                  </v:textbox>
                </v:shape>
              </w:pict>
            </w:r>
          </w:p>
        </w:tc>
      </w:tr>
      <w:tr w:rsidR="00F2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cantSplit/>
          <w:trHeight w:val="2268"/>
        </w:trPr>
        <w:tc>
          <w:tcPr>
            <w:tcW w:w="1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推推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荐荐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单学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位校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21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F21349" w:rsidRPr="00BB7C48" w:rsidRDefault="00F21349">
            <w:pPr>
              <w:autoSpaceDE w:val="0"/>
              <w:autoSpaceDN w:val="0"/>
              <w:rPr>
                <w:rFonts w:eastAsia="MS Mincho"/>
                <w:color w:val="000000"/>
                <w:szCs w:val="18"/>
                <w:lang w:eastAsia="ja-JP"/>
              </w:rPr>
            </w:pPr>
          </w:p>
          <w:p w:rsidR="00F21349" w:rsidRDefault="00F21349">
            <w:pPr>
              <w:autoSpaceDE w:val="0"/>
              <w:autoSpaceDN w:val="0"/>
              <w:rPr>
                <w:color w:val="000000"/>
                <w:szCs w:val="18"/>
              </w:rPr>
            </w:pPr>
          </w:p>
          <w:p w:rsidR="00F21349" w:rsidRDefault="004F6012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18"/>
              </w:rPr>
            </w:pPr>
            <w:r w:rsidRPr="004F6012">
              <w:rPr>
                <w:b/>
                <w:bCs/>
                <w:noProof/>
                <w:color w:val="000000"/>
                <w:sz w:val="20"/>
                <w:szCs w:val="18"/>
              </w:rPr>
              <w:pict>
                <v:shape id="_x0000_s1034" type="#_x0000_t202" style="position:absolute;left:0;text-align:left;margin-left:5.3pt;margin-top:6.1pt;width:402pt;height:49.85pt;flip:y;z-index:251657216" stroked="f">
                  <v:textbox style="mso-next-textbox:#_x0000_s1034">
                    <w:txbxContent>
                      <w:p w:rsidR="00F21349" w:rsidRDefault="00F21349" w:rsidP="00FF75B1">
                        <w:pPr>
                          <w:tabs>
                            <w:tab w:val="left" w:pos="5760"/>
                          </w:tabs>
                          <w:ind w:firstLineChars="500" w:firstLine="1205"/>
                          <w:rPr>
                            <w:b/>
                            <w:bCs/>
                            <w:color w:val="000000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推荐学校（或单位）领导签名</w:t>
                        </w: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公章</w:t>
                        </w:r>
                      </w:p>
                      <w:p w:rsidR="00F21349" w:rsidRDefault="00F21349" w:rsidP="00F46AB1">
                        <w:pPr>
                          <w:ind w:firstLineChars="2379" w:firstLine="5710"/>
                        </w:pP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年月日</w:t>
                        </w:r>
                      </w:p>
                    </w:txbxContent>
                  </v:textbox>
                </v:shape>
              </w:pic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18"/>
              </w:rPr>
            </w:pP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</w:p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</w:tr>
      <w:tr w:rsidR="00F2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cantSplit/>
          <w:trHeight w:val="1406"/>
        </w:trPr>
        <w:tc>
          <w:tcPr>
            <w:tcW w:w="1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评上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审海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组市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意教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见委</w:t>
            </w:r>
          </w:p>
          <w:p w:rsidR="00F21349" w:rsidRDefault="00F21349">
            <w:pPr>
              <w:autoSpaceDE w:val="0"/>
              <w:autoSpaceDN w:val="0"/>
              <w:ind w:firstLine="24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21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349" w:rsidRDefault="004F6012" w:rsidP="00BB7C48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 w:rsidRPr="004F6012">
              <w:rPr>
                <w:noProof/>
                <w:color w:val="000000"/>
                <w:sz w:val="20"/>
                <w:szCs w:val="18"/>
              </w:rPr>
              <w:pict>
                <v:shape id="_x0000_s1047" type="#_x0000_t202" style="position:absolute;left:0;text-align:left;margin-left:5.8pt;margin-top:42.2pt;width:402pt;height:48.45pt;z-index:251658240;mso-position-horizontal-relative:text;mso-position-vertical-relative:text" stroked="f">
                  <v:textbox style="mso-next-textbox:#_x0000_s1047">
                    <w:txbxContent>
                      <w:p w:rsidR="00F21349" w:rsidRDefault="00F21349" w:rsidP="00FF75B1">
                        <w:pPr>
                          <w:ind w:firstLineChars="500" w:firstLine="1205"/>
                          <w:rPr>
                            <w:color w:val="000000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评审组长签名</w:t>
                        </w: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公章</w:t>
                        </w:r>
                      </w:p>
                      <w:p w:rsidR="00F21349" w:rsidRDefault="00F21349">
                        <w:pPr>
                          <w:ind w:firstLineChars="2400" w:firstLine="5760"/>
                        </w:pP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年月日</w:t>
                        </w:r>
                      </w:p>
                      <w:p w:rsidR="00F21349" w:rsidRDefault="00F21349"/>
                    </w:txbxContent>
                  </v:textbox>
                </v:shape>
              </w:pict>
            </w:r>
          </w:p>
        </w:tc>
      </w:tr>
      <w:tr w:rsidR="00F2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680" w:type="dxa"/>
          <w:cantSplit/>
          <w:trHeight w:val="2058"/>
        </w:trPr>
        <w:tc>
          <w:tcPr>
            <w:tcW w:w="1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工宝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作钢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委教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员育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会奖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意评</w:t>
            </w:r>
          </w:p>
          <w:p w:rsidR="00F21349" w:rsidRDefault="00F21349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见审</w:t>
            </w:r>
          </w:p>
        </w:tc>
        <w:tc>
          <w:tcPr>
            <w:tcW w:w="821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349" w:rsidRDefault="00F21349" w:rsidP="00BB7C48">
            <w:pPr>
              <w:autoSpaceDE w:val="0"/>
              <w:autoSpaceDN w:val="0"/>
              <w:jc w:val="both"/>
              <w:rPr>
                <w:noProof/>
                <w:color w:val="000000"/>
                <w:sz w:val="2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noProof/>
                <w:color w:val="000000"/>
                <w:sz w:val="20"/>
                <w:szCs w:val="18"/>
              </w:rPr>
            </w:pPr>
          </w:p>
          <w:p w:rsidR="00F21349" w:rsidRDefault="00F21349" w:rsidP="00BB7C48">
            <w:pPr>
              <w:autoSpaceDE w:val="0"/>
              <w:autoSpaceDN w:val="0"/>
              <w:jc w:val="both"/>
              <w:rPr>
                <w:noProof/>
                <w:color w:val="000000"/>
                <w:sz w:val="20"/>
                <w:szCs w:val="18"/>
              </w:rPr>
            </w:pPr>
          </w:p>
          <w:p w:rsidR="00F21349" w:rsidRDefault="004F6012" w:rsidP="00BB7C48">
            <w:pPr>
              <w:autoSpaceDE w:val="0"/>
              <w:autoSpaceDN w:val="0"/>
              <w:jc w:val="both"/>
              <w:rPr>
                <w:noProof/>
                <w:color w:val="000000"/>
                <w:sz w:val="2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w:pict>
                <v:shape id="_x0000_s1050" type="#_x0000_t202" style="position:absolute;left:0;text-align:left;margin-left:5.3pt;margin-top:25.35pt;width:402.25pt;height:48.45pt;z-index:251659264" stroked="f">
                  <v:textbox style="mso-next-textbox:#_x0000_s1050">
                    <w:txbxContent>
                      <w:p w:rsidR="00F21349" w:rsidRDefault="00F21349" w:rsidP="00FF75B1">
                        <w:pPr>
                          <w:ind w:firstLineChars="500" w:firstLine="1205"/>
                          <w:rPr>
                            <w:color w:val="000000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评审工作委员会主任签名</w:t>
                        </w: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18"/>
                          </w:rPr>
                          <w:t>公章</w:t>
                        </w:r>
                      </w:p>
                      <w:p w:rsidR="00F21349" w:rsidRDefault="00F21349">
                        <w:pPr>
                          <w:ind w:firstLineChars="2400" w:firstLine="5760"/>
                        </w:pP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>年月日</w:t>
                        </w:r>
                      </w:p>
                      <w:p w:rsidR="00F21349" w:rsidRDefault="00F21349"/>
                    </w:txbxContent>
                  </v:textbox>
                </v:shape>
              </w:pict>
            </w:r>
          </w:p>
        </w:tc>
      </w:tr>
    </w:tbl>
    <w:p w:rsidR="00F21349" w:rsidRDefault="00F21349" w:rsidP="00BB7C48">
      <w:pPr>
        <w:pStyle w:val="a6"/>
        <w:jc w:val="both"/>
      </w:pPr>
    </w:p>
    <w:sectPr w:rsidR="00F21349" w:rsidSect="00771DFB">
      <w:footerReference w:type="even" r:id="rId8"/>
      <w:footerReference w:type="default" r:id="rId9"/>
      <w:pgSz w:w="11906" w:h="16838" w:code="9"/>
      <w:pgMar w:top="1440" w:right="1797" w:bottom="930" w:left="1797" w:header="851" w:footer="992" w:gutter="0"/>
      <w:cols w:space="425"/>
      <w:titlePg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C3" w:rsidRDefault="00C768C3">
      <w:r>
        <w:separator/>
      </w:r>
    </w:p>
  </w:endnote>
  <w:endnote w:type="continuationSeparator" w:id="1">
    <w:p w:rsidR="00C768C3" w:rsidRDefault="00C7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9" w:rsidRDefault="004F60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13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349" w:rsidRDefault="00F213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9" w:rsidRDefault="004F60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13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6AB1">
      <w:rPr>
        <w:rStyle w:val="a4"/>
        <w:noProof/>
      </w:rPr>
      <w:t>3</w:t>
    </w:r>
    <w:r>
      <w:rPr>
        <w:rStyle w:val="a4"/>
      </w:rPr>
      <w:fldChar w:fldCharType="end"/>
    </w:r>
  </w:p>
  <w:p w:rsidR="00F21349" w:rsidRDefault="00F213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C3" w:rsidRDefault="00C768C3">
      <w:r>
        <w:separator/>
      </w:r>
    </w:p>
  </w:footnote>
  <w:footnote w:type="continuationSeparator" w:id="1">
    <w:p w:rsidR="00C768C3" w:rsidRDefault="00C76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7C48"/>
    <w:rsid w:val="00192E6F"/>
    <w:rsid w:val="001A1597"/>
    <w:rsid w:val="004D6D03"/>
    <w:rsid w:val="004F6012"/>
    <w:rsid w:val="00570212"/>
    <w:rsid w:val="005A484D"/>
    <w:rsid w:val="00651CD9"/>
    <w:rsid w:val="006A01A2"/>
    <w:rsid w:val="00771DFB"/>
    <w:rsid w:val="007D47D3"/>
    <w:rsid w:val="008B03F9"/>
    <w:rsid w:val="0090288A"/>
    <w:rsid w:val="009B077E"/>
    <w:rsid w:val="009F6B8F"/>
    <w:rsid w:val="00AB5D95"/>
    <w:rsid w:val="00AD7399"/>
    <w:rsid w:val="00AE7817"/>
    <w:rsid w:val="00B23B55"/>
    <w:rsid w:val="00BB7C48"/>
    <w:rsid w:val="00C40376"/>
    <w:rsid w:val="00C768C3"/>
    <w:rsid w:val="00C9584E"/>
    <w:rsid w:val="00D015A5"/>
    <w:rsid w:val="00D40D28"/>
    <w:rsid w:val="00E23BC2"/>
    <w:rsid w:val="00F21349"/>
    <w:rsid w:val="00F46AB1"/>
    <w:rsid w:val="00F62537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077E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  <w:rsid w:val="009B077E"/>
  </w:style>
  <w:style w:type="paragraph" w:styleId="a5">
    <w:name w:val="Body Text Indent"/>
    <w:basedOn w:val="a"/>
    <w:rsid w:val="009B077E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rsid w:val="009B077E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sid w:val="009B077E"/>
    <w:rPr>
      <w:rFonts w:ascii="仿宋_GB2312" w:eastAsia="仿宋_GB2312"/>
      <w:sz w:val="28"/>
    </w:rPr>
  </w:style>
  <w:style w:type="paragraph" w:styleId="3">
    <w:name w:val="Body Text Indent 3"/>
    <w:basedOn w:val="a"/>
    <w:rsid w:val="009B077E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basedOn w:val="a0"/>
    <w:rsid w:val="009B077E"/>
    <w:rPr>
      <w:color w:val="0000FF"/>
      <w:u w:val="single"/>
    </w:rPr>
  </w:style>
  <w:style w:type="paragraph" w:styleId="a8">
    <w:name w:val="header"/>
    <w:basedOn w:val="a"/>
    <w:rsid w:val="009B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rsid w:val="009B077E"/>
    <w:rPr>
      <w:color w:val="800080"/>
      <w:u w:val="single"/>
    </w:rPr>
  </w:style>
  <w:style w:type="paragraph" w:styleId="aa">
    <w:name w:val="Normal (Web)"/>
    <w:basedOn w:val="a"/>
    <w:uiPriority w:val="99"/>
    <w:unhideWhenUsed/>
    <w:qFormat/>
    <w:rsid w:val="00C40376"/>
    <w:pPr>
      <w:spacing w:before="100" w:beforeAutospacing="1" w:after="100" w:afterAutospacing="1"/>
    </w:pPr>
    <w:rPr>
      <w:rFonts w:ascii="宋体" w:hAnsi="宋体" w:cs="宋体"/>
    </w:rPr>
  </w:style>
  <w:style w:type="character" w:styleId="ab">
    <w:name w:val="Strong"/>
    <w:basedOn w:val="a0"/>
    <w:uiPriority w:val="22"/>
    <w:qFormat/>
    <w:rsid w:val="00C40376"/>
    <w:rPr>
      <w:b/>
      <w:bCs/>
    </w:rPr>
  </w:style>
  <w:style w:type="paragraph" w:customStyle="1" w:styleId="western">
    <w:name w:val="western"/>
    <w:basedOn w:val="a"/>
    <w:rsid w:val="00C40376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1993956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555</Words>
  <Characters>3165</Characters>
  <Application>Microsoft Office Word</Application>
  <DocSecurity>0</DocSecurity>
  <Lines>26</Lines>
  <Paragraphs>7</Paragraphs>
  <ScaleCrop>false</ScaleCrop>
  <Company>ustc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wsp</dc:creator>
  <cp:lastModifiedBy>admin</cp:lastModifiedBy>
  <cp:revision>24</cp:revision>
  <cp:lastPrinted>2007-04-16T06:51:00Z</cp:lastPrinted>
  <dcterms:created xsi:type="dcterms:W3CDTF">2018-06-29T03:14:00Z</dcterms:created>
  <dcterms:modified xsi:type="dcterms:W3CDTF">2018-06-29T06:54:00Z</dcterms:modified>
</cp:coreProperties>
</file>