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D3" w:rsidRDefault="00622ED3" w:rsidP="00622ED3">
      <w:pPr>
        <w:jc w:val="center"/>
        <w:rPr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关于做好201</w:t>
      </w:r>
      <w:r w:rsidR="002B3F45"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届优秀毕业生评选工作的通知</w:t>
      </w:r>
    </w:p>
    <w:p w:rsidR="00622ED3" w:rsidRDefault="00622ED3" w:rsidP="00622ED3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根据《上海市教育委员会关于做好</w:t>
      </w:r>
      <w:r w:rsidRPr="00622ED3">
        <w:rPr>
          <w:rFonts w:ascii="仿宋_GB2312" w:eastAsia="仿宋_GB2312" w:hAnsi="宋体" w:hint="eastAsia"/>
          <w:bCs/>
          <w:sz w:val="28"/>
          <w:szCs w:val="28"/>
        </w:rPr>
        <w:t>关于做好2018年度上海市普通高等学校优秀毕业生评选工作的通知</w:t>
      </w:r>
      <w:r>
        <w:rPr>
          <w:rFonts w:ascii="仿宋_GB2312" w:eastAsia="仿宋_GB2312" w:hAnsi="宋体" w:hint="eastAsia"/>
          <w:bCs/>
          <w:sz w:val="28"/>
          <w:szCs w:val="28"/>
        </w:rPr>
        <w:t>》（沪教委学〔2017〕18号）、《上海立信会计金融学院学生评优实施办法》（立信会计金融学〔2016〕16号），现将相关事项通知如下，请遵照执行。</w:t>
      </w:r>
    </w:p>
    <w:p w:rsidR="00622ED3" w:rsidRDefault="00622ED3" w:rsidP="00622ED3">
      <w:pPr>
        <w:numPr>
          <w:ilvl w:val="0"/>
          <w:numId w:val="1"/>
        </w:numPr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评选对象：</w:t>
      </w:r>
    </w:p>
    <w:p w:rsidR="00622ED3" w:rsidRDefault="00622ED3" w:rsidP="000D0F9E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201</w:t>
      </w:r>
      <w:r>
        <w:rPr>
          <w:rFonts w:ascii="仿宋_GB2312" w:eastAsia="仿宋_GB2312" w:hAnsi="宋体"/>
          <w:bCs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z w:val="28"/>
          <w:szCs w:val="28"/>
        </w:rPr>
        <w:t>年应届全日制本科、专科毕业生。各学院报送的市级、校级优</w:t>
      </w:r>
      <w:r>
        <w:rPr>
          <w:rFonts w:ascii="仿宋_GB2312" w:eastAsia="仿宋_GB2312" w:hAnsi="宋体"/>
          <w:bCs/>
          <w:sz w:val="28"/>
          <w:szCs w:val="28"/>
        </w:rPr>
        <w:t>秀毕业生</w:t>
      </w:r>
      <w:r>
        <w:rPr>
          <w:rFonts w:ascii="仿宋_GB2312" w:eastAsia="仿宋_GB2312" w:hAnsi="宋体" w:hint="eastAsia"/>
          <w:bCs/>
          <w:sz w:val="28"/>
          <w:szCs w:val="28"/>
        </w:rPr>
        <w:t>名额详见附件1。</w:t>
      </w:r>
    </w:p>
    <w:p w:rsidR="00622ED3" w:rsidRDefault="00622ED3" w:rsidP="000D0F9E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评定条件：</w:t>
      </w:r>
    </w:p>
    <w:p w:rsidR="000D0F9E" w:rsidRDefault="00622ED3" w:rsidP="000D0F9E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1、校级优秀毕业生评定条件详见学生手册相关规定。</w:t>
      </w:r>
    </w:p>
    <w:p w:rsidR="009B2609" w:rsidRDefault="009B2609" w:rsidP="000D0F9E">
      <w:pPr>
        <w:adjustRightInd w:val="0"/>
        <w:snapToGrid w:val="0"/>
        <w:spacing w:line="540" w:lineRule="exact"/>
        <w:ind w:firstLineChars="150" w:firstLine="42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622ED3">
        <w:rPr>
          <w:rFonts w:ascii="仿宋_GB2312" w:eastAsia="仿宋_GB2312" w:hAnsi="宋体" w:hint="eastAsia"/>
          <w:bCs/>
          <w:sz w:val="28"/>
          <w:szCs w:val="28"/>
        </w:rPr>
        <w:t>2、市级优秀毕业生评定条件如下：</w:t>
      </w:r>
    </w:p>
    <w:p w:rsidR="00622ED3" w:rsidRPr="009B2609" w:rsidRDefault="00622ED3" w:rsidP="009B260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9B2609">
        <w:rPr>
          <w:rFonts w:ascii="仿宋_GB2312" w:eastAsia="仿宋_GB2312" w:hAnsi="宋体" w:hint="eastAsia"/>
          <w:bCs/>
          <w:sz w:val="28"/>
          <w:szCs w:val="28"/>
        </w:rPr>
        <w:t>（1）需满足校级优秀毕业生的条件。</w:t>
      </w:r>
    </w:p>
    <w:p w:rsidR="00622ED3" w:rsidRDefault="00622ED3" w:rsidP="009B260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（2）认真学习中国特色社会主义理论，具有坚定正确的政治方向，自觉拥护党和国家的路线、方针、政策。</w:t>
      </w:r>
    </w:p>
    <w:p w:rsidR="00622ED3" w:rsidRDefault="00622ED3" w:rsidP="009B260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（3）遵纪守法、品德优秀，诚信意识较强和学术道德良好，在校期间未受过处分，无不良信用记录。</w:t>
      </w:r>
    </w:p>
    <w:p w:rsidR="00622ED3" w:rsidRDefault="00622ED3" w:rsidP="009B260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（4）按时修完教学计划中的全部学业，学习勤奋、成绩优异，积极参加社会实践和志愿服务，具有较强的实践和创新能力。</w:t>
      </w:r>
    </w:p>
    <w:p w:rsidR="00622ED3" w:rsidRDefault="00622ED3" w:rsidP="009B260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（5）具有正确的就业观和择业观，对响应国家号召献身国防事业，自愿赴西部、边远、贫困地区和艰苦行业等基层和重点领域就业的毕业生，优先推荐评选。</w:t>
      </w:r>
    </w:p>
    <w:p w:rsidR="00622ED3" w:rsidRDefault="00622ED3" w:rsidP="00622ED3">
      <w:pPr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（6）原则上应获得过校级以上荣誉，或在某一方面表现突出，成绩显著或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作出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突出贡献。</w:t>
      </w:r>
    </w:p>
    <w:p w:rsidR="00622ED3" w:rsidRDefault="00622ED3" w:rsidP="00622ED3">
      <w:pPr>
        <w:spacing w:line="54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三、评选流程：</w:t>
      </w:r>
    </w:p>
    <w:p w:rsidR="00622ED3" w:rsidRDefault="00622ED3" w:rsidP="00622ED3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1、本次优秀毕业生评选工作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均在数字校园</w:t>
      </w:r>
      <w:r>
        <w:rPr>
          <w:rFonts w:ascii="仿宋_GB2312" w:eastAsia="仿宋_GB2312" w:hAnsi="宋体"/>
          <w:b/>
          <w:bCs/>
          <w:sz w:val="28"/>
          <w:szCs w:val="28"/>
        </w:rPr>
        <w:t>-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学工系统评奖评优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中完成申请和审核</w:t>
      </w:r>
      <w:r>
        <w:rPr>
          <w:rFonts w:ascii="仿宋_GB2312" w:eastAsia="仿宋_GB2312" w:hAnsi="宋体" w:hint="eastAsia"/>
          <w:bCs/>
          <w:sz w:val="28"/>
          <w:szCs w:val="28"/>
        </w:rPr>
        <w:t>。流程为申请学生在学工系统中进行申请（信息填写完整，</w:t>
      </w:r>
      <w:r>
        <w:rPr>
          <w:rFonts w:ascii="华文仿宋" w:eastAsia="华文仿宋" w:hAnsi="华文仿宋" w:hint="eastAsia"/>
          <w:sz w:val="28"/>
          <w:szCs w:val="28"/>
        </w:rPr>
        <w:t>没有则填“无”</w:t>
      </w:r>
      <w:r>
        <w:rPr>
          <w:rFonts w:ascii="仿宋_GB2312" w:eastAsia="仿宋_GB2312" w:hAnsi="宋体" w:hint="eastAsia"/>
          <w:bCs/>
          <w:sz w:val="28"/>
          <w:szCs w:val="28"/>
        </w:rPr>
        <w:t>）</w:t>
      </w:r>
      <w:r w:rsidR="008D7052">
        <w:rPr>
          <w:rFonts w:ascii="仿宋_GB2312" w:eastAsia="仿宋_GB2312" w:hAnsi="宋体" w:hint="eastAsia"/>
          <w:bCs/>
          <w:sz w:val="28"/>
          <w:szCs w:val="28"/>
        </w:rPr>
        <w:t>——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——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辅导员审核——</w:t>
      </w:r>
      <w:r w:rsidR="008D7052">
        <w:rPr>
          <w:rFonts w:ascii="仿宋_GB2312" w:eastAsia="仿宋_GB2312" w:hAnsi="宋体" w:hint="eastAsia"/>
          <w:bCs/>
          <w:sz w:val="28"/>
          <w:szCs w:val="28"/>
        </w:rPr>
        <w:t>学生</w:t>
      </w:r>
      <w:r w:rsidR="008D7052">
        <w:rPr>
          <w:rFonts w:ascii="仿宋_GB2312" w:eastAsia="仿宋_GB2312" w:hAnsi="宋体"/>
          <w:bCs/>
          <w:sz w:val="28"/>
          <w:szCs w:val="28"/>
        </w:rPr>
        <w:t>系统打印申请表</w:t>
      </w:r>
      <w:r w:rsidR="008D7052">
        <w:rPr>
          <w:rFonts w:ascii="仿宋_GB2312" w:eastAsia="仿宋_GB2312" w:hAnsi="宋体" w:hint="eastAsia"/>
          <w:bCs/>
          <w:sz w:val="28"/>
          <w:szCs w:val="28"/>
        </w:rPr>
        <w:t>(先导出到word再打印，不建议直接在网上打印，</w:t>
      </w:r>
      <w:r w:rsidR="008D7052">
        <w:rPr>
          <w:rFonts w:ascii="仿宋_GB2312" w:eastAsia="仿宋_GB2312" w:hAnsi="宋体"/>
          <w:bCs/>
          <w:sz w:val="28"/>
          <w:szCs w:val="28"/>
        </w:rPr>
        <w:t>如图所示：</w:t>
      </w:r>
      <w:r w:rsidR="008D7052" w:rsidRPr="008D7052">
        <w:rPr>
          <w:rFonts w:ascii="仿宋_GB2312" w:eastAsia="仿宋_GB2312" w:hAnsi="宋体"/>
          <w:bCs/>
          <w:noProof/>
          <w:sz w:val="28"/>
          <w:szCs w:val="28"/>
        </w:rPr>
        <w:drawing>
          <wp:inline distT="0" distB="0" distL="0" distR="0" wp14:anchorId="1CDF7831" wp14:editId="4412BE53">
            <wp:extent cx="4981575" cy="818966"/>
            <wp:effectExtent l="0" t="0" r="0" b="635"/>
            <wp:docPr id="1" name="图片 1" descr="C:\Users\ADMINI~1\AppData\Local\Temp\15254176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25417629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320" cy="9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052">
        <w:rPr>
          <w:rFonts w:ascii="仿宋_GB2312" w:eastAsia="仿宋_GB2312" w:hAnsi="宋体" w:hint="eastAsia"/>
          <w:bCs/>
          <w:sz w:val="28"/>
          <w:szCs w:val="28"/>
        </w:rPr>
        <w:t>）</w:t>
      </w:r>
      <w:r w:rsidR="001C4145">
        <w:rPr>
          <w:rFonts w:ascii="仿宋_GB2312" w:eastAsia="仿宋_GB2312" w:hAnsi="宋体" w:hint="eastAsia"/>
          <w:bCs/>
          <w:sz w:val="28"/>
          <w:szCs w:val="28"/>
        </w:rPr>
        <w:t>——</w:t>
      </w:r>
      <w:r>
        <w:rPr>
          <w:rFonts w:ascii="仿宋_GB2312" w:eastAsia="仿宋_GB2312" w:hAnsi="宋体" w:hint="eastAsia"/>
          <w:bCs/>
          <w:sz w:val="28"/>
          <w:szCs w:val="28"/>
        </w:rPr>
        <w:t>学院审核</w:t>
      </w:r>
      <w:r w:rsidR="00CD2DE1">
        <w:rPr>
          <w:rFonts w:ascii="仿宋_GB2312" w:eastAsia="仿宋_GB2312" w:hAnsi="宋体" w:hint="eastAsia"/>
          <w:bCs/>
          <w:sz w:val="28"/>
          <w:szCs w:val="28"/>
        </w:rPr>
        <w:t>并</w:t>
      </w:r>
      <w:r>
        <w:rPr>
          <w:rFonts w:ascii="仿宋_GB2312" w:eastAsia="仿宋_GB2312" w:hAnsi="宋体" w:hint="eastAsia"/>
          <w:bCs/>
          <w:sz w:val="28"/>
          <w:szCs w:val="28"/>
        </w:rPr>
        <w:t>公示（五个工作日）----</w:t>
      </w:r>
      <w:r>
        <w:rPr>
          <w:rFonts w:ascii="仿宋_GB2312" w:eastAsia="仿宋_GB2312" w:hAnsi="宋体"/>
          <w:bCs/>
          <w:sz w:val="28"/>
          <w:szCs w:val="28"/>
        </w:rPr>
        <w:t>辅导员、学院签字盖章</w:t>
      </w:r>
      <w:r w:rsidR="001C4145">
        <w:rPr>
          <w:rFonts w:ascii="仿宋_GB2312" w:eastAsia="仿宋_GB2312" w:hAnsi="宋体"/>
          <w:bCs/>
          <w:sz w:val="28"/>
          <w:szCs w:val="28"/>
        </w:rPr>
        <w:t>——</w:t>
      </w:r>
      <w:r>
        <w:rPr>
          <w:rFonts w:ascii="仿宋_GB2312" w:eastAsia="仿宋_GB2312" w:hAnsi="宋体" w:hint="eastAsia"/>
          <w:bCs/>
          <w:sz w:val="28"/>
          <w:szCs w:val="28"/>
        </w:rPr>
        <w:t>结果报学生处。</w:t>
      </w:r>
    </w:p>
    <w:p w:rsidR="00622ED3" w:rsidRDefault="00622ED3" w:rsidP="00622ED3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【</w:t>
      </w:r>
      <w:r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注</w:t>
      </w:r>
      <w:r w:rsidRPr="001C4145">
        <w:rPr>
          <w:rFonts w:ascii="仿宋_GB2312" w:eastAsia="仿宋_GB2312" w:hAnsi="宋体"/>
          <w:bCs/>
          <w:sz w:val="28"/>
          <w:szCs w:val="28"/>
          <w:u w:val="single"/>
        </w:rPr>
        <w:t>：</w:t>
      </w:r>
      <w:r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由于并校后系统数据不全，对于在校期间</w:t>
      </w:r>
      <w:r w:rsidR="001C4145"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学生</w:t>
      </w:r>
      <w:r w:rsidR="001C4145"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无</w:t>
      </w:r>
      <w:r w:rsidR="001C4145"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违纪处分</w:t>
      </w:r>
      <w:r w:rsidR="001C4145"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、</w:t>
      </w:r>
      <w:r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所有课程需达到“及格”和在校期间曾获得2次以上（含2次）优秀学生奖学金的评奖要求，系统</w:t>
      </w:r>
      <w:r w:rsidRPr="001C4145">
        <w:rPr>
          <w:rFonts w:ascii="仿宋_GB2312" w:eastAsia="仿宋_GB2312" w:hAnsi="宋体"/>
          <w:bCs/>
          <w:sz w:val="28"/>
          <w:szCs w:val="28"/>
          <w:u w:val="single"/>
        </w:rPr>
        <w:t>无法做</w:t>
      </w:r>
      <w:r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资格限定</w:t>
      </w:r>
      <w:r w:rsidR="00CD2DE1"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，</w:t>
      </w:r>
      <w:r w:rsidR="00CD2DE1" w:rsidRPr="001C4145">
        <w:rPr>
          <w:rFonts w:ascii="仿宋_GB2312" w:eastAsia="仿宋_GB2312" w:hAnsi="宋体"/>
          <w:bCs/>
          <w:sz w:val="28"/>
          <w:szCs w:val="28"/>
          <w:u w:val="single"/>
        </w:rPr>
        <w:t>由辅导员及学院</w:t>
      </w:r>
      <w:r w:rsidR="00CD2DE1" w:rsidRPr="001C4145">
        <w:rPr>
          <w:rFonts w:ascii="仿宋_GB2312" w:eastAsia="仿宋_GB2312" w:hAnsi="宋体" w:hint="eastAsia"/>
          <w:bCs/>
          <w:sz w:val="28"/>
          <w:szCs w:val="28"/>
          <w:u w:val="single"/>
        </w:rPr>
        <w:t>把关。</w:t>
      </w:r>
      <w:r>
        <w:rPr>
          <w:rFonts w:ascii="仿宋_GB2312" w:eastAsia="仿宋_GB2312" w:hAnsi="宋体" w:hint="eastAsia"/>
          <w:bCs/>
          <w:sz w:val="28"/>
          <w:szCs w:val="28"/>
        </w:rPr>
        <w:t>】</w:t>
      </w:r>
    </w:p>
    <w:p w:rsidR="00622ED3" w:rsidRDefault="00622ED3" w:rsidP="00622ED3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2、系统申请说明：</w:t>
      </w:r>
    </w:p>
    <w:p w:rsidR="00622ED3" w:rsidRDefault="00622ED3" w:rsidP="00622ED3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（1）</w:t>
      </w:r>
      <w:r>
        <w:rPr>
          <w:rFonts w:ascii="仿宋_GB2312" w:eastAsia="仿宋_GB2312" w:hAnsi="宋体"/>
          <w:bCs/>
          <w:sz w:val="28"/>
          <w:szCs w:val="28"/>
        </w:rPr>
        <w:t>学生</w:t>
      </w:r>
      <w:r>
        <w:rPr>
          <w:rFonts w:ascii="仿宋_GB2312" w:eastAsia="仿宋_GB2312" w:hAnsi="宋体"/>
          <w:bCs/>
          <w:sz w:val="28"/>
          <w:szCs w:val="28"/>
        </w:rPr>
        <w:t>“</w:t>
      </w:r>
      <w:r>
        <w:rPr>
          <w:rFonts w:ascii="仿宋_GB2312" w:eastAsia="仿宋_GB2312" w:hAnsi="宋体" w:hint="eastAsia"/>
          <w:bCs/>
          <w:sz w:val="28"/>
          <w:szCs w:val="28"/>
        </w:rPr>
        <w:t>主要事迹</w:t>
      </w:r>
      <w:r>
        <w:rPr>
          <w:rFonts w:ascii="仿宋_GB2312" w:eastAsia="仿宋_GB2312" w:hAnsi="宋体"/>
          <w:bCs/>
          <w:sz w:val="28"/>
          <w:szCs w:val="28"/>
        </w:rPr>
        <w:t>”</w:t>
      </w:r>
      <w:r>
        <w:rPr>
          <w:rFonts w:ascii="仿宋_GB2312" w:eastAsia="仿宋_GB2312" w:hAnsi="宋体"/>
          <w:bCs/>
          <w:sz w:val="28"/>
          <w:szCs w:val="28"/>
        </w:rPr>
        <w:t>通过系统填写</w:t>
      </w:r>
      <w:r>
        <w:rPr>
          <w:rFonts w:ascii="仿宋_GB2312" w:eastAsia="仿宋_GB2312" w:hAnsi="宋体" w:hint="eastAsia"/>
          <w:bCs/>
          <w:sz w:val="28"/>
          <w:szCs w:val="28"/>
        </w:rPr>
        <w:t>(</w:t>
      </w:r>
      <w:r>
        <w:rPr>
          <w:rFonts w:ascii="仿宋_GB2312" w:eastAsia="仿宋_GB2312" w:hAnsi="宋体"/>
          <w:bCs/>
          <w:sz w:val="28"/>
          <w:szCs w:val="28"/>
        </w:rPr>
        <w:t>字数控制在200字左右</w:t>
      </w:r>
      <w:r>
        <w:rPr>
          <w:rFonts w:ascii="仿宋_GB2312" w:eastAsia="仿宋_GB2312" w:hAnsi="宋体" w:hint="eastAsia"/>
          <w:bCs/>
          <w:sz w:val="28"/>
          <w:szCs w:val="28"/>
        </w:rPr>
        <w:t>)</w:t>
      </w:r>
      <w:r>
        <w:rPr>
          <w:rFonts w:ascii="仿宋_GB2312" w:eastAsia="仿宋_GB2312" w:hAnsi="宋体"/>
          <w:bCs/>
          <w:sz w:val="28"/>
          <w:szCs w:val="28"/>
        </w:rPr>
        <w:t>，应当如实反映</w:t>
      </w:r>
      <w:r>
        <w:rPr>
          <w:rFonts w:ascii="仿宋_GB2312" w:eastAsia="仿宋_GB2312" w:hAnsi="宋体" w:hint="eastAsia"/>
          <w:bCs/>
          <w:sz w:val="28"/>
          <w:szCs w:val="28"/>
        </w:rPr>
        <w:t>在校期间获奖情况</w:t>
      </w:r>
      <w:r>
        <w:rPr>
          <w:rFonts w:ascii="仿宋_GB2312" w:eastAsia="仿宋_GB2312" w:hAnsi="宋体"/>
          <w:bCs/>
          <w:sz w:val="28"/>
          <w:szCs w:val="28"/>
        </w:rPr>
        <w:t>、社会实践、综合素质</w:t>
      </w:r>
      <w:bookmarkStart w:id="0" w:name="_GoBack"/>
      <w:bookmarkEnd w:id="0"/>
      <w:r>
        <w:rPr>
          <w:rFonts w:ascii="仿宋_GB2312" w:eastAsia="仿宋_GB2312" w:hAnsi="宋体"/>
          <w:bCs/>
          <w:sz w:val="28"/>
          <w:szCs w:val="28"/>
        </w:rPr>
        <w:t>等方面</w:t>
      </w:r>
      <w:r>
        <w:rPr>
          <w:rFonts w:ascii="仿宋_GB2312" w:eastAsia="仿宋_GB2312" w:hAnsi="宋体" w:hint="eastAsia"/>
          <w:bCs/>
          <w:sz w:val="28"/>
          <w:szCs w:val="28"/>
        </w:rPr>
        <w:t>取得的成绩</w:t>
      </w:r>
      <w:r>
        <w:rPr>
          <w:rFonts w:ascii="仿宋_GB2312" w:eastAsia="仿宋_GB2312" w:hAnsi="宋体"/>
          <w:bCs/>
          <w:sz w:val="28"/>
          <w:szCs w:val="28"/>
        </w:rPr>
        <w:t>。</w:t>
      </w:r>
      <w:r>
        <w:rPr>
          <w:rFonts w:ascii="仿宋_GB2312" w:eastAsia="仿宋_GB2312" w:hAnsi="宋体" w:hint="eastAsia"/>
          <w:bCs/>
          <w:sz w:val="28"/>
          <w:szCs w:val="28"/>
        </w:rPr>
        <w:t>“</w:t>
      </w:r>
      <w:r>
        <w:rPr>
          <w:rFonts w:ascii="华文仿宋" w:eastAsia="华文仿宋" w:hAnsi="华文仿宋" w:hint="eastAsia"/>
          <w:sz w:val="28"/>
          <w:szCs w:val="28"/>
        </w:rPr>
        <w:t>获奖情况或曾获荣誉</w:t>
      </w:r>
      <w:r>
        <w:rPr>
          <w:rFonts w:ascii="仿宋_GB2312" w:eastAsia="仿宋_GB2312" w:hAnsi="宋体" w:hint="eastAsia"/>
          <w:bCs/>
          <w:sz w:val="28"/>
          <w:szCs w:val="28"/>
        </w:rPr>
        <w:t>”</w:t>
      </w:r>
      <w:r>
        <w:rPr>
          <w:rFonts w:ascii="华文仿宋" w:eastAsia="华文仿宋" w:hAnsi="华文仿宋" w:hint="eastAsia"/>
          <w:sz w:val="28"/>
          <w:szCs w:val="28"/>
        </w:rPr>
        <w:t>只需列举2—3项主要奖项即可。</w:t>
      </w:r>
    </w:p>
    <w:p w:rsidR="00622ED3" w:rsidRDefault="00622ED3" w:rsidP="00622ED3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（2）</w:t>
      </w:r>
      <w:r>
        <w:rPr>
          <w:rFonts w:ascii="华文仿宋" w:eastAsia="华文仿宋" w:hAnsi="华文仿宋"/>
          <w:sz w:val="28"/>
          <w:szCs w:val="28"/>
        </w:rPr>
        <w:t>《</w:t>
      </w:r>
      <w:r>
        <w:rPr>
          <w:rFonts w:ascii="华文仿宋" w:eastAsia="华文仿宋" w:hAnsi="华文仿宋" w:hint="eastAsia"/>
          <w:sz w:val="28"/>
          <w:szCs w:val="28"/>
        </w:rPr>
        <w:t>上海立信会计金融学院优秀毕业生登记表</w:t>
      </w:r>
      <w:r>
        <w:rPr>
          <w:rFonts w:ascii="华文仿宋" w:eastAsia="华文仿宋" w:hAnsi="华文仿宋"/>
          <w:sz w:val="28"/>
          <w:szCs w:val="28"/>
        </w:rPr>
        <w:t>》</w:t>
      </w:r>
      <w:r>
        <w:rPr>
          <w:rFonts w:ascii="华文仿宋" w:eastAsia="华文仿宋" w:hAnsi="华文仿宋" w:hint="eastAsia"/>
          <w:sz w:val="28"/>
          <w:szCs w:val="28"/>
        </w:rPr>
        <w:t>中</w:t>
      </w:r>
      <w:r>
        <w:rPr>
          <w:rFonts w:ascii="仿宋_GB2312" w:eastAsia="仿宋_GB2312" w:hAnsi="宋体" w:hint="eastAsia"/>
          <w:bCs/>
          <w:sz w:val="28"/>
          <w:szCs w:val="28"/>
        </w:rPr>
        <w:t>辅导员意见通过系统填写，简明扼要，字数控制在20字以内。</w:t>
      </w:r>
    </w:p>
    <w:p w:rsidR="00622ED3" w:rsidRDefault="00622ED3" w:rsidP="00622ED3">
      <w:pPr>
        <w:spacing w:line="360" w:lineRule="auto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（3）学院意见通过系统</w:t>
      </w:r>
      <w:r>
        <w:rPr>
          <w:rFonts w:ascii="仿宋_GB2312" w:eastAsia="仿宋_GB2312" w:hAnsi="宋体"/>
          <w:bCs/>
          <w:sz w:val="28"/>
          <w:szCs w:val="28"/>
        </w:rPr>
        <w:t>填写</w:t>
      </w:r>
      <w:r w:rsidR="008D7052">
        <w:rPr>
          <w:rFonts w:ascii="仿宋_GB2312" w:eastAsia="仿宋_GB2312" w:hAnsi="宋体" w:hint="eastAsia"/>
          <w:bCs/>
          <w:sz w:val="28"/>
          <w:szCs w:val="28"/>
        </w:rPr>
        <w:t>“同意推荐”，并完成学院</w:t>
      </w:r>
      <w:r w:rsidR="008D7052">
        <w:rPr>
          <w:rFonts w:ascii="仿宋_GB2312" w:eastAsia="仿宋_GB2312" w:hAnsi="宋体"/>
          <w:bCs/>
          <w:sz w:val="28"/>
          <w:szCs w:val="28"/>
        </w:rPr>
        <w:t>盖章。</w:t>
      </w:r>
    </w:p>
    <w:p w:rsidR="00622ED3" w:rsidRDefault="00622ED3" w:rsidP="00622ED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hAnsi="宋体" w:cs="Times New Roman" w:hint="eastAsia"/>
          <w:bCs/>
          <w:sz w:val="28"/>
          <w:szCs w:val="28"/>
        </w:rPr>
        <w:t>（</w:t>
      </w:r>
      <w:r>
        <w:rPr>
          <w:rFonts w:hAnsi="宋体" w:cs="Times New Roman"/>
          <w:bCs/>
          <w:sz w:val="28"/>
          <w:szCs w:val="28"/>
        </w:rPr>
        <w:t>4</w:t>
      </w:r>
      <w:r>
        <w:rPr>
          <w:rFonts w:hAnsi="宋体" w:cs="Times New Roman" w:hint="eastAsia"/>
          <w:bCs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填表时间：学生签字（5月8日）、辅导员意见（5月11日）、学院意见（5月1</w:t>
      </w:r>
      <w:r w:rsidR="007F604E">
        <w:rPr>
          <w:rFonts w:ascii="华文仿宋" w:eastAsia="华文仿宋" w:hAnsi="华文仿宋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日），标注签名处需要手写签字。</w:t>
      </w:r>
    </w:p>
    <w:p w:rsidR="00622ED3" w:rsidRDefault="00622ED3" w:rsidP="00622ED3">
      <w:pPr>
        <w:spacing w:line="360" w:lineRule="auto"/>
        <w:ind w:firstLineChars="150" w:firstLine="42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3、登记表上交说明：</w:t>
      </w:r>
    </w:p>
    <w:p w:rsidR="00622ED3" w:rsidRDefault="00622ED3" w:rsidP="00622ED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市级优秀毕业生表格在不改动页面设计的情况下，主要事迹的第二页不得为空，可适当将前页内容调整至第二页。</w:t>
      </w:r>
    </w:p>
    <w:p w:rsidR="00622ED3" w:rsidRDefault="00622ED3" w:rsidP="00622ED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如图3（市级表）</w:t>
      </w:r>
    </w:p>
    <w:p w:rsidR="00622ED3" w:rsidRDefault="00622ED3" w:rsidP="00622ED3">
      <w:pPr>
        <w:ind w:firstLineChars="200" w:firstLine="420"/>
        <w:rPr>
          <w:rFonts w:ascii="华文仿宋" w:eastAsia="华文仿宋" w:hAnsi="华文仿宋"/>
          <w:sz w:val="28"/>
          <w:szCs w:val="28"/>
        </w:rPr>
      </w:pPr>
      <w:r>
        <w:fldChar w:fldCharType="begin"/>
      </w:r>
      <w:r>
        <w:rPr>
          <w:rFonts w:hint="eastAsia"/>
        </w:rPr>
        <w:instrText xml:space="preserve"> INCLUDEPICTURE "D:\\</w:instrText>
      </w:r>
      <w:r>
        <w:rPr>
          <w:rFonts w:hint="eastAsia"/>
        </w:rPr>
        <w:instrText>用户目录</w:instrText>
      </w:r>
      <w:r>
        <w:rPr>
          <w:rFonts w:hint="eastAsia"/>
        </w:rPr>
        <w:instrText xml:space="preserve">\\Documents\\WeChat Files\\xiaogao114178\\My Documents\\WeChat Files\\wxid_vao3hizzl1tu22\\My Documents\\WeChat Files\\wxid_vao3hizzl1tu22\\My Documents\\WeChat Files\\wxid_vao3hizzl1tu22\\Application Data\\Fetion\\458193618\\temp\\b3b83564a994c269065dad8188be946c.jpg" \* MERGEFORMAT </w:instrText>
      </w:r>
      <w:r>
        <w:fldChar w:fldCharType="separate"/>
      </w:r>
      <w:r>
        <w:rPr>
          <w:noProof/>
        </w:rPr>
        <w:drawing>
          <wp:inline distT="0" distB="0" distL="114300" distR="114300" wp14:anchorId="041715D6" wp14:editId="04AD6E04">
            <wp:extent cx="5010150" cy="1981200"/>
            <wp:effectExtent l="0" t="0" r="0" b="0"/>
            <wp:docPr id="4" name="图片 4" descr="b3b83564a994c269065dad8188be9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b83564a994c269065dad8188be94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622ED3" w:rsidRDefault="00622ED3" w:rsidP="00622ED3">
      <w:pPr>
        <w:ind w:firstLineChars="200" w:firstLine="561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表格递交时间：</w:t>
      </w:r>
    </w:p>
    <w:p w:rsidR="00622ED3" w:rsidRDefault="00622ED3" w:rsidP="00622ED3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各学院于5月</w:t>
      </w:r>
      <w:r w:rsidR="00CD2DE1">
        <w:rPr>
          <w:rFonts w:ascii="华文仿宋" w:eastAsia="华文仿宋" w:hAnsi="华文仿宋"/>
          <w:sz w:val="28"/>
          <w:szCs w:val="28"/>
        </w:rPr>
        <w:t>18</w:t>
      </w:r>
      <w:r>
        <w:rPr>
          <w:rFonts w:ascii="华文仿宋" w:eastAsia="华文仿宋" w:hAnsi="华文仿宋" w:hint="eastAsia"/>
          <w:sz w:val="28"/>
          <w:szCs w:val="28"/>
        </w:rPr>
        <w:t>日前</w:t>
      </w:r>
      <w:r>
        <w:rPr>
          <w:rFonts w:ascii="华文仿宋" w:eastAsia="华文仿宋" w:hAnsi="华文仿宋"/>
          <w:sz w:val="28"/>
          <w:szCs w:val="28"/>
        </w:rPr>
        <w:t>将</w:t>
      </w:r>
      <w:r>
        <w:rPr>
          <w:rFonts w:ascii="华文仿宋" w:eastAsia="华文仿宋" w:hAnsi="华文仿宋" w:hint="eastAsia"/>
          <w:sz w:val="28"/>
          <w:szCs w:val="28"/>
        </w:rPr>
        <w:t>《上海市普通高等学校优秀毕业生登记表》（一式两份）、</w:t>
      </w:r>
      <w:r>
        <w:rPr>
          <w:rFonts w:ascii="华文仿宋" w:eastAsia="华文仿宋" w:hAnsi="华文仿宋"/>
          <w:sz w:val="28"/>
          <w:szCs w:val="28"/>
        </w:rPr>
        <w:t>《</w:t>
      </w:r>
      <w:r>
        <w:rPr>
          <w:rFonts w:ascii="华文仿宋" w:eastAsia="华文仿宋" w:hAnsi="华文仿宋" w:hint="eastAsia"/>
          <w:sz w:val="28"/>
          <w:szCs w:val="28"/>
        </w:rPr>
        <w:t>上海立信会计金融学院优秀毕业生登记表</w:t>
      </w:r>
      <w:r>
        <w:rPr>
          <w:rFonts w:ascii="华文仿宋" w:eastAsia="华文仿宋" w:hAnsi="华文仿宋"/>
          <w:sz w:val="28"/>
          <w:szCs w:val="28"/>
        </w:rPr>
        <w:t>》</w:t>
      </w:r>
      <w:r>
        <w:rPr>
          <w:rFonts w:ascii="华文仿宋" w:eastAsia="华文仿宋" w:hAnsi="华文仿宋" w:hint="eastAsia"/>
          <w:sz w:val="28"/>
          <w:szCs w:val="28"/>
        </w:rPr>
        <w:t>（一式两份）（</w:t>
      </w:r>
      <w:r>
        <w:rPr>
          <w:rFonts w:ascii="华文仿宋" w:eastAsia="华文仿宋" w:hAnsi="华文仿宋" w:hint="eastAsia"/>
          <w:b/>
          <w:sz w:val="28"/>
          <w:szCs w:val="28"/>
        </w:rPr>
        <w:t>登记表</w:t>
      </w:r>
      <w:r>
        <w:rPr>
          <w:rFonts w:ascii="华文仿宋" w:eastAsia="华文仿宋" w:hAnsi="华文仿宋"/>
          <w:b/>
          <w:sz w:val="28"/>
          <w:szCs w:val="28"/>
        </w:rPr>
        <w:t>务必</w:t>
      </w:r>
      <w:r>
        <w:rPr>
          <w:rFonts w:ascii="华文仿宋" w:eastAsia="华文仿宋" w:hAnsi="华文仿宋" w:hint="eastAsia"/>
          <w:b/>
          <w:sz w:val="28"/>
          <w:szCs w:val="28"/>
        </w:rPr>
        <w:t>正反面打印，且不改变</w:t>
      </w:r>
      <w:r>
        <w:rPr>
          <w:rFonts w:ascii="华文仿宋" w:eastAsia="华文仿宋" w:hAnsi="华文仿宋"/>
          <w:b/>
          <w:sz w:val="28"/>
          <w:szCs w:val="28"/>
        </w:rPr>
        <w:t>原表格样式</w:t>
      </w:r>
      <w:r>
        <w:rPr>
          <w:rFonts w:ascii="华文仿宋" w:eastAsia="华文仿宋" w:hAnsi="华文仿宋" w:hint="eastAsia"/>
          <w:sz w:val="28"/>
          <w:szCs w:val="28"/>
        </w:rPr>
        <w:t>）和学院</w:t>
      </w:r>
      <w:r>
        <w:rPr>
          <w:rFonts w:ascii="华文仿宋" w:eastAsia="华文仿宋" w:hAnsi="华文仿宋"/>
          <w:sz w:val="28"/>
          <w:szCs w:val="28"/>
        </w:rPr>
        <w:t>盖章</w:t>
      </w:r>
      <w:r>
        <w:rPr>
          <w:rFonts w:ascii="华文仿宋" w:eastAsia="华文仿宋" w:hAnsi="华文仿宋" w:hint="eastAsia"/>
          <w:sz w:val="28"/>
          <w:szCs w:val="28"/>
        </w:rPr>
        <w:t>汇总表【保留字段：学号、姓名、专业、学历、身份证号(校级不需要）、是否为参加三支一扶、志愿服务西部、应征入伍、西藏日喀则地区专招学生】（汇总表可先从系统中导出进行整理）交至浦东</w:t>
      </w:r>
      <w:r>
        <w:rPr>
          <w:rFonts w:ascii="华文仿宋" w:eastAsia="华文仿宋" w:hAnsi="华文仿宋"/>
          <w:sz w:val="28"/>
          <w:szCs w:val="28"/>
        </w:rPr>
        <w:t>校区</w:t>
      </w:r>
      <w:r>
        <w:rPr>
          <w:rFonts w:ascii="华文仿宋" w:eastAsia="华文仿宋" w:hAnsi="华文仿宋" w:hint="eastAsia"/>
          <w:sz w:val="28"/>
          <w:szCs w:val="28"/>
        </w:rPr>
        <w:t>学生活动中心218室，联系人：</w:t>
      </w:r>
      <w:r w:rsidR="00CD2DE1">
        <w:rPr>
          <w:rFonts w:ascii="华文仿宋" w:eastAsia="华文仿宋" w:hAnsi="华文仿宋" w:hint="eastAsia"/>
          <w:sz w:val="28"/>
          <w:szCs w:val="28"/>
        </w:rPr>
        <w:t>高洁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="00CD2DE1">
        <w:rPr>
          <w:rFonts w:ascii="华文仿宋" w:eastAsia="华文仿宋" w:hAnsi="华文仿宋" w:hint="eastAsia"/>
          <w:sz w:val="28"/>
          <w:szCs w:val="28"/>
        </w:rPr>
        <w:t>联系电话</w:t>
      </w:r>
      <w:r w:rsidR="00CD2DE1">
        <w:rPr>
          <w:rFonts w:ascii="华文仿宋" w:eastAsia="华文仿宋" w:hAnsi="华文仿宋"/>
          <w:sz w:val="28"/>
          <w:szCs w:val="28"/>
        </w:rPr>
        <w:t>：</w:t>
      </w:r>
      <w:r w:rsidR="00CD2DE1">
        <w:rPr>
          <w:rFonts w:ascii="华文仿宋" w:eastAsia="华文仿宋" w:hAnsi="华文仿宋" w:hint="eastAsia"/>
          <w:sz w:val="28"/>
          <w:szCs w:val="28"/>
        </w:rPr>
        <w:t>33935419.</w:t>
      </w:r>
    </w:p>
    <w:p w:rsidR="00622ED3" w:rsidRDefault="00622ED3" w:rsidP="00622ED3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四、</w:t>
      </w:r>
      <w:r>
        <w:rPr>
          <w:rFonts w:ascii="仿宋_GB2312" w:eastAsia="仿宋_GB2312" w:hAnsi="宋体"/>
          <w:bCs/>
          <w:sz w:val="28"/>
          <w:szCs w:val="28"/>
        </w:rPr>
        <w:t>注意的事项</w:t>
      </w:r>
      <w:r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622ED3" w:rsidRDefault="00622ED3" w:rsidP="00622ED3">
      <w:pPr>
        <w:numPr>
          <w:ilvl w:val="0"/>
          <w:numId w:val="2"/>
        </w:numPr>
        <w:spacing w:line="360" w:lineRule="auto"/>
        <w:ind w:firstLineChars="300" w:firstLine="84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参加三支一扶、志愿服务西部、应征入伍、西藏日喀则地区专招学生，直接授予校级优秀毕业生称号，不占用学院名额。</w:t>
      </w:r>
    </w:p>
    <w:p w:rsidR="00622ED3" w:rsidRDefault="00622ED3" w:rsidP="00622ED3">
      <w:pPr>
        <w:numPr>
          <w:ilvl w:val="0"/>
          <w:numId w:val="2"/>
        </w:numPr>
        <w:spacing w:line="360" w:lineRule="auto"/>
        <w:ind w:firstLineChars="300" w:firstLine="843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对未能正常毕业的被推荐人，学校将撤销其资格。</w:t>
      </w:r>
    </w:p>
    <w:p w:rsidR="00622ED3" w:rsidRDefault="00622ED3" w:rsidP="00622ED3">
      <w:pPr>
        <w:spacing w:line="360" w:lineRule="auto"/>
        <w:rPr>
          <w:rFonts w:ascii="仿宋_GB2312" w:eastAsia="仿宋_GB2312" w:hAnsi="宋体"/>
          <w:b/>
          <w:bCs/>
          <w:sz w:val="28"/>
          <w:szCs w:val="28"/>
          <w:highlight w:val="yellow"/>
        </w:rPr>
      </w:pPr>
    </w:p>
    <w:p w:rsidR="00622ED3" w:rsidRDefault="00622ED3" w:rsidP="00622ED3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CD2DE1" w:rsidRDefault="00CD2DE1" w:rsidP="00622ED3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CD2DE1" w:rsidRDefault="00CD2DE1" w:rsidP="00622ED3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CD2DE1" w:rsidRDefault="00CD2DE1" w:rsidP="00622ED3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622ED3" w:rsidRDefault="00622ED3" w:rsidP="00622ED3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附件1:</w:t>
      </w:r>
    </w:p>
    <w:tbl>
      <w:tblPr>
        <w:tblpPr w:leftFromText="180" w:rightFromText="180" w:vertAnchor="text" w:horzAnchor="page" w:tblpXSpec="center" w:tblpY="325"/>
        <w:tblOverlap w:val="never"/>
        <w:tblW w:w="74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507"/>
        <w:gridCol w:w="1067"/>
        <w:gridCol w:w="1641"/>
        <w:gridCol w:w="1616"/>
      </w:tblGrid>
      <w:tr w:rsidR="00622ED3" w:rsidTr="00D52C28">
        <w:trPr>
          <w:trHeight w:val="390"/>
          <w:jc w:val="center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校级优秀毕业生名额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市级优秀毕业生名额</w:t>
            </w:r>
          </w:p>
        </w:tc>
      </w:tr>
      <w:tr w:rsidR="00622ED3" w:rsidTr="00D52C28">
        <w:trPr>
          <w:trHeight w:val="615"/>
          <w:jc w:val="center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本科名额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专科名额</w:t>
            </w:r>
          </w:p>
        </w:tc>
      </w:tr>
      <w:tr w:rsidR="00905DF6" w:rsidTr="00190F91">
        <w:trPr>
          <w:trHeight w:val="362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国际经贸学院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财税与公共管理学院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信息管理学院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保险学院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905DF6" w:rsidTr="00190F91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人文艺术学院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F6" w:rsidRPr="00905DF6" w:rsidRDefault="00905DF6" w:rsidP="00905D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622ED3" w:rsidTr="00D52C28">
        <w:trPr>
          <w:trHeight w:val="2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Default="00622ED3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Pr="00905DF6" w:rsidRDefault="00905DF6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Pr="00905DF6" w:rsidRDefault="00905DF6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ED3" w:rsidRPr="00905DF6" w:rsidRDefault="00905DF6" w:rsidP="00D52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05D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</w:tr>
    </w:tbl>
    <w:p w:rsidR="00622ED3" w:rsidRDefault="00622ED3" w:rsidP="00622ED3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市级优秀毕业生名额</w:t>
      </w:r>
      <w:r>
        <w:rPr>
          <w:rFonts w:ascii="仿宋_GB2312" w:eastAsia="仿宋_GB2312" w:hAnsi="宋体"/>
          <w:sz w:val="24"/>
        </w:rPr>
        <w:t>分配</w:t>
      </w:r>
      <w:r>
        <w:rPr>
          <w:rFonts w:ascii="仿宋_GB2312" w:eastAsia="仿宋_GB2312" w:hAnsi="宋体" w:hint="eastAsia"/>
          <w:sz w:val="24"/>
        </w:rPr>
        <w:t>按照上海市教委核定名额进行</w:t>
      </w:r>
      <w:r>
        <w:rPr>
          <w:rFonts w:ascii="仿宋_GB2312" w:eastAsia="仿宋_GB2312" w:hAnsi="宋体"/>
          <w:sz w:val="24"/>
        </w:rPr>
        <w:t>划分。</w:t>
      </w:r>
    </w:p>
    <w:p w:rsidR="00622ED3" w:rsidRDefault="00622ED3" w:rsidP="00622ED3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622ED3" w:rsidRDefault="00622ED3" w:rsidP="00622ED3">
      <w:pPr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</w:p>
    <w:p w:rsidR="00622ED3" w:rsidRDefault="00622ED3" w:rsidP="00622ED3">
      <w:pPr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</w:p>
    <w:p w:rsidR="00622ED3" w:rsidRDefault="00622ED3" w:rsidP="00622ED3">
      <w:pPr>
        <w:widowControl/>
        <w:spacing w:line="399" w:lineRule="auto"/>
        <w:jc w:val="left"/>
        <w:rPr>
          <w:rFonts w:ascii="华文仿宋" w:eastAsia="华文仿宋" w:hAnsi="华文仿宋"/>
          <w:sz w:val="28"/>
          <w:szCs w:val="28"/>
        </w:rPr>
      </w:pPr>
    </w:p>
    <w:p w:rsidR="00622ED3" w:rsidRDefault="00622ED3" w:rsidP="00622ED3">
      <w:pPr>
        <w:widowControl/>
        <w:spacing w:line="399" w:lineRule="auto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 学生处</w:t>
      </w:r>
    </w:p>
    <w:p w:rsidR="00622ED3" w:rsidRDefault="00622ED3" w:rsidP="00622ED3">
      <w:pPr>
        <w:widowControl/>
        <w:spacing w:line="399" w:lineRule="auto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201</w:t>
      </w:r>
      <w:r w:rsidR="00CD2DE1">
        <w:rPr>
          <w:rFonts w:ascii="华文仿宋" w:eastAsia="华文仿宋" w:hAnsi="华文仿宋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年5月</w:t>
      </w:r>
      <w:r w:rsidR="00CD2DE1"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A21624" w:rsidRDefault="00A21624"/>
    <w:sectPr w:rsidR="00A2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998A0"/>
    <w:multiLevelType w:val="singleLevel"/>
    <w:tmpl w:val="58F998A0"/>
    <w:lvl w:ilvl="0">
      <w:start w:val="1"/>
      <w:numFmt w:val="decimal"/>
      <w:suff w:val="nothing"/>
      <w:lvlText w:val="%1、"/>
      <w:lvlJc w:val="left"/>
    </w:lvl>
  </w:abstractNum>
  <w:abstractNum w:abstractNumId="1">
    <w:nsid w:val="5902D49E"/>
    <w:multiLevelType w:val="singleLevel"/>
    <w:tmpl w:val="5902D4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D3"/>
    <w:rsid w:val="000D0F9E"/>
    <w:rsid w:val="001C4145"/>
    <w:rsid w:val="002B3F45"/>
    <w:rsid w:val="004B3F0D"/>
    <w:rsid w:val="00622ED3"/>
    <w:rsid w:val="007F604E"/>
    <w:rsid w:val="008D7052"/>
    <w:rsid w:val="00905DF6"/>
    <w:rsid w:val="009B2609"/>
    <w:rsid w:val="00A21624"/>
    <w:rsid w:val="00C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8BA7-179C-44F4-93F9-023365A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22ED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313</Words>
  <Characters>1787</Characters>
  <Application>Microsoft Office Word</Application>
  <DocSecurity>0</DocSecurity>
  <Lines>14</Lines>
  <Paragraphs>4</Paragraphs>
  <ScaleCrop>false</ScaleCrop>
  <Company>china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2018-05-04T05:52:00Z</dcterms:created>
  <dcterms:modified xsi:type="dcterms:W3CDTF">2018-05-04T07:17:00Z</dcterms:modified>
</cp:coreProperties>
</file>